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8" w:rsidRPr="00500838" w:rsidRDefault="00500838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  <w:bookmarkStart w:id="0" w:name="_GoBack"/>
      <w:r w:rsidRPr="00500838">
        <w:rPr>
          <w:b/>
          <w:iCs/>
          <w:color w:val="000000"/>
          <w:sz w:val="36"/>
          <w:szCs w:val="36"/>
        </w:rPr>
        <w:t xml:space="preserve">Самообслуживание и элементарный бытовой труд в </w:t>
      </w:r>
      <w:bookmarkEnd w:id="0"/>
      <w:r w:rsidRPr="00500838">
        <w:rPr>
          <w:b/>
          <w:iCs/>
          <w:color w:val="000000"/>
          <w:sz w:val="36"/>
          <w:szCs w:val="36"/>
        </w:rPr>
        <w:t>ДОУ</w:t>
      </w:r>
    </w:p>
    <w:p w:rsidR="00500838" w:rsidRPr="00500838" w:rsidRDefault="00500838" w:rsidP="00500838">
      <w:pPr>
        <w:pStyle w:val="a3"/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500838">
        <w:rPr>
          <w:bCs/>
          <w:i/>
          <w:color w:val="000000"/>
          <w:sz w:val="28"/>
          <w:szCs w:val="28"/>
        </w:rPr>
        <w:t>Консультация для педагогов</w:t>
      </w:r>
    </w:p>
    <w:p w:rsidR="00500838" w:rsidRDefault="00500838" w:rsidP="001C65A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C7335C" w:rsidRPr="00C7335C" w:rsidRDefault="00C7335C" w:rsidP="001C65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35C">
        <w:rPr>
          <w:b/>
          <w:bCs/>
          <w:color w:val="000000"/>
          <w:sz w:val="28"/>
          <w:szCs w:val="28"/>
        </w:rPr>
        <w:t>Содержание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Введение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1. Виды труда дошкольников</w:t>
      </w:r>
      <w:r w:rsidR="00F9386C">
        <w:rPr>
          <w:color w:val="000000"/>
          <w:sz w:val="28"/>
          <w:szCs w:val="28"/>
        </w:rPr>
        <w:t xml:space="preserve"> </w:t>
      </w:r>
    </w:p>
    <w:p w:rsidR="00C7335C" w:rsidRPr="00500838" w:rsidRDefault="001D05F5" w:rsidP="00500838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335C" w:rsidRPr="00C7335C">
        <w:rPr>
          <w:color w:val="000000"/>
          <w:sz w:val="28"/>
          <w:szCs w:val="28"/>
        </w:rPr>
        <w:t xml:space="preserve">. </w:t>
      </w:r>
      <w:r w:rsidR="00500838" w:rsidRPr="00500838">
        <w:rPr>
          <w:iCs/>
          <w:color w:val="000000"/>
          <w:sz w:val="28"/>
          <w:szCs w:val="28"/>
        </w:rPr>
        <w:t>Самообслуживани</w:t>
      </w:r>
      <w:r w:rsidR="00500838">
        <w:rPr>
          <w:iCs/>
          <w:color w:val="000000"/>
          <w:sz w:val="28"/>
          <w:szCs w:val="28"/>
        </w:rPr>
        <w:t xml:space="preserve">е и элементарный бытовой труд </w:t>
      </w:r>
      <w:r w:rsidR="00C7335C" w:rsidRPr="00C7335C">
        <w:rPr>
          <w:color w:val="000000"/>
          <w:sz w:val="28"/>
          <w:szCs w:val="28"/>
        </w:rPr>
        <w:t>дошкольников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Заключение</w:t>
      </w:r>
      <w:r w:rsidR="00F9386C">
        <w:rPr>
          <w:color w:val="000000"/>
          <w:sz w:val="28"/>
          <w:szCs w:val="28"/>
        </w:rPr>
        <w:t xml:space="preserve"> </w:t>
      </w:r>
    </w:p>
    <w:p w:rsidR="00500838" w:rsidRDefault="00500838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Список литературы</w:t>
      </w:r>
    </w:p>
    <w:p w:rsidR="00500838" w:rsidRDefault="00500838" w:rsidP="005008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  <w:sz w:val="28"/>
          <w:szCs w:val="28"/>
        </w:rPr>
      </w:pPr>
    </w:p>
    <w:p w:rsidR="003D5A63" w:rsidRPr="006D619B" w:rsidRDefault="006D619B" w:rsidP="005008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  <w:sz w:val="28"/>
          <w:szCs w:val="28"/>
        </w:rPr>
      </w:pPr>
      <w:r w:rsidRPr="006D619B">
        <w:rPr>
          <w:rStyle w:val="a6"/>
          <w:b w:val="0"/>
          <w:color w:val="000000"/>
          <w:sz w:val="28"/>
          <w:szCs w:val="28"/>
        </w:rPr>
        <w:t xml:space="preserve">Приложение </w:t>
      </w: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1D05F5" w:rsidRDefault="001D05F5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3D5A63" w:rsidRDefault="003D5A63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Введение</w:t>
      </w:r>
    </w:p>
    <w:p w:rsidR="003D5A63" w:rsidRPr="003D5A63" w:rsidRDefault="001D05F5" w:rsidP="001D05F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Трудовое воспитание</w:t>
      </w:r>
      <w:r w:rsidR="003D5A63" w:rsidRPr="003D5A63">
        <w:rPr>
          <w:color w:val="000000" w:themeColor="text1"/>
          <w:sz w:val="28"/>
          <w:szCs w:val="28"/>
        </w:rPr>
        <w:t xml:space="preserve"> дошкольников - целенаправленный процесс формирования у детей положительного</w:t>
      </w:r>
      <w:r w:rsidR="003D5A63" w:rsidRPr="003D5A63">
        <w:rPr>
          <w:color w:val="000000" w:themeColor="text1"/>
          <w:sz w:val="28"/>
          <w:szCs w:val="28"/>
          <w:shd w:val="clear" w:color="auto" w:fill="F4F5DE"/>
        </w:rPr>
        <w:t xml:space="preserve"> </w:t>
      </w:r>
      <w:r w:rsidR="003D5A63" w:rsidRPr="003D5A63">
        <w:rPr>
          <w:color w:val="000000" w:themeColor="text1"/>
          <w:sz w:val="28"/>
          <w:szCs w:val="28"/>
          <w:shd w:val="clear" w:color="auto" w:fill="FFFFFF" w:themeFill="background1"/>
        </w:rPr>
        <w:t>отношения к труду, желания и умения трудиться, нравственно ценных качеств, уважения</w:t>
      </w:r>
      <w:r w:rsidR="003D5A63" w:rsidRPr="003D5A63">
        <w:rPr>
          <w:color w:val="000000" w:themeColor="text1"/>
          <w:sz w:val="28"/>
          <w:szCs w:val="28"/>
          <w:shd w:val="clear" w:color="auto" w:fill="F4F5DE"/>
        </w:rPr>
        <w:t xml:space="preserve"> </w:t>
      </w:r>
      <w:r w:rsidR="003D5A63" w:rsidRPr="003D5A63">
        <w:rPr>
          <w:color w:val="000000" w:themeColor="text1"/>
          <w:sz w:val="28"/>
          <w:szCs w:val="28"/>
          <w:shd w:val="clear" w:color="auto" w:fill="FFFFFF" w:themeFill="background1"/>
        </w:rPr>
        <w:t>к труду взрослых.</w:t>
      </w:r>
    </w:p>
    <w:p w:rsidR="00117290" w:rsidRPr="00117290" w:rsidRDefault="00117290" w:rsidP="001172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0"/>
        <w:jc w:val="both"/>
        <w:rPr>
          <w:sz w:val="28"/>
          <w:szCs w:val="28"/>
        </w:rPr>
      </w:pPr>
      <w:r w:rsidRPr="00117290">
        <w:rPr>
          <w:color w:val="000000"/>
          <w:sz w:val="28"/>
          <w:szCs w:val="28"/>
        </w:rPr>
        <w:t>Истоки трудового воспитания лежат в дошкольном возра</w:t>
      </w:r>
      <w:r w:rsidRPr="00117290">
        <w:rPr>
          <w:color w:val="000000"/>
          <w:sz w:val="28"/>
          <w:szCs w:val="28"/>
        </w:rPr>
        <w:softHyphen/>
      </w:r>
      <w:r w:rsidRPr="00117290">
        <w:rPr>
          <w:color w:val="000000"/>
          <w:spacing w:val="1"/>
          <w:sz w:val="28"/>
          <w:szCs w:val="28"/>
        </w:rPr>
        <w:t xml:space="preserve">сте, когда ребенок впервые начинает испытывать потребность </w:t>
      </w:r>
      <w:r w:rsidRPr="00117290">
        <w:rPr>
          <w:color w:val="000000"/>
          <w:spacing w:val="2"/>
          <w:sz w:val="28"/>
          <w:szCs w:val="28"/>
        </w:rPr>
        <w:t xml:space="preserve">в самостоятельной деятельности, заявляя о своих намерениях </w:t>
      </w:r>
      <w:r w:rsidRPr="00117290">
        <w:rPr>
          <w:color w:val="000000"/>
          <w:sz w:val="28"/>
          <w:szCs w:val="28"/>
        </w:rPr>
        <w:t>и проявляя себя субъектом своих желаний и интересов. Вос</w:t>
      </w:r>
      <w:r w:rsidRPr="00117290">
        <w:rPr>
          <w:color w:val="000000"/>
          <w:sz w:val="28"/>
          <w:szCs w:val="28"/>
        </w:rPr>
        <w:softHyphen/>
      </w:r>
      <w:r w:rsidRPr="00117290">
        <w:rPr>
          <w:color w:val="000000"/>
          <w:spacing w:val="-1"/>
          <w:sz w:val="28"/>
          <w:szCs w:val="28"/>
        </w:rPr>
        <w:t>питание этой потребности — одна из центральных задач тру</w:t>
      </w:r>
      <w:r w:rsidRPr="00117290">
        <w:rPr>
          <w:color w:val="000000"/>
          <w:spacing w:val="-1"/>
          <w:sz w:val="28"/>
          <w:szCs w:val="28"/>
        </w:rPr>
        <w:softHyphen/>
      </w:r>
      <w:r w:rsidRPr="00117290">
        <w:rPr>
          <w:color w:val="000000"/>
          <w:spacing w:val="2"/>
          <w:sz w:val="28"/>
          <w:szCs w:val="28"/>
        </w:rPr>
        <w:t>дового воспитания детей.</w:t>
      </w:r>
      <w:r w:rsidRPr="00117290">
        <w:rPr>
          <w:color w:val="000000"/>
          <w:spacing w:val="-11"/>
          <w:sz w:val="28"/>
          <w:szCs w:val="28"/>
        </w:rPr>
        <w:t xml:space="preserve"> </w:t>
      </w:r>
    </w:p>
    <w:p w:rsidR="00117290" w:rsidRPr="00117290" w:rsidRDefault="00117290" w:rsidP="001172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4" w:firstLine="643"/>
        <w:jc w:val="both"/>
        <w:rPr>
          <w:color w:val="000000"/>
          <w:spacing w:val="-3"/>
          <w:sz w:val="28"/>
          <w:szCs w:val="28"/>
        </w:rPr>
      </w:pPr>
      <w:r w:rsidRPr="00117290">
        <w:rPr>
          <w:color w:val="000000"/>
          <w:spacing w:val="-3"/>
          <w:sz w:val="28"/>
          <w:szCs w:val="28"/>
        </w:rPr>
        <w:t>Последнее время трудовому воспитанию уделяется недостаточное внимание, приоритетным направлением является интеллектуальное развитие ребенка. Труд остается эпизодическим и второстепенным компонентом жизни детей в ДОУ, не осуществляется взаимодействие взрослого и ребенка на уровне сотворчества и содействия в трудовой деятельности, трудовое воспитание не становится ведущим направлением в образовательном процессе.</w:t>
      </w:r>
    </w:p>
    <w:p w:rsidR="00117290" w:rsidRPr="00500838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b/>
          <w:color w:val="000000" w:themeColor="text1"/>
          <w:sz w:val="28"/>
          <w:szCs w:val="20"/>
        </w:rPr>
      </w:pPr>
      <w:r w:rsidRPr="003D5A63">
        <w:rPr>
          <w:b/>
          <w:bCs/>
          <w:iCs/>
          <w:color w:val="000000" w:themeColor="text1"/>
          <w:sz w:val="28"/>
          <w:szCs w:val="20"/>
        </w:rPr>
        <w:t>Задачи</w:t>
      </w:r>
      <w:r w:rsidRPr="003D5A63">
        <w:rPr>
          <w:rStyle w:val="apple-converted-space"/>
          <w:b/>
          <w:bCs/>
          <w:iCs/>
          <w:color w:val="000000" w:themeColor="text1"/>
          <w:sz w:val="28"/>
          <w:szCs w:val="20"/>
        </w:rPr>
        <w:t> </w:t>
      </w:r>
      <w:r w:rsidR="00500838">
        <w:rPr>
          <w:rStyle w:val="apple-converted-space"/>
          <w:b/>
          <w:bCs/>
          <w:iCs/>
          <w:color w:val="000000" w:themeColor="text1"/>
          <w:sz w:val="28"/>
          <w:szCs w:val="20"/>
        </w:rPr>
        <w:t xml:space="preserve">воспитанию </w:t>
      </w:r>
      <w:r w:rsidR="00500838" w:rsidRPr="00500838">
        <w:rPr>
          <w:b/>
          <w:iCs/>
          <w:color w:val="000000"/>
          <w:sz w:val="28"/>
          <w:szCs w:val="28"/>
        </w:rPr>
        <w:t xml:space="preserve">самообслуживания и элементарно-бытовому труд </w:t>
      </w:r>
      <w:r w:rsidR="00500838" w:rsidRPr="00500838">
        <w:rPr>
          <w:b/>
          <w:color w:val="000000" w:themeColor="text1"/>
          <w:sz w:val="28"/>
          <w:szCs w:val="20"/>
        </w:rPr>
        <w:t xml:space="preserve"> </w:t>
      </w:r>
      <w:r w:rsidRPr="00500838">
        <w:rPr>
          <w:b/>
          <w:color w:val="000000" w:themeColor="text1"/>
          <w:sz w:val="28"/>
          <w:szCs w:val="20"/>
        </w:rPr>
        <w:t>детей дошкольного возраста: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</w:t>
      </w:r>
      <w:r w:rsidRPr="003D5A63">
        <w:rPr>
          <w:color w:val="000000" w:themeColor="text1"/>
          <w:sz w:val="28"/>
          <w:szCs w:val="20"/>
        </w:rPr>
        <w:t>. Воспитание положительного отношения к труду взрослых, стремление оказывать им посильную помощь.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2.Формирование трудовых умений и навыков и их дальнейшее совершенствование, постепенное расширение содержания трудовой деятельности.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3. Воспитание у детей положительных личностных качеств: привычки к трудовому усилию, ответственности, заботливости, бережливости,</w:t>
      </w:r>
      <w:r>
        <w:rPr>
          <w:color w:val="000000" w:themeColor="text1"/>
          <w:sz w:val="28"/>
          <w:szCs w:val="20"/>
        </w:rPr>
        <w:t xml:space="preserve"> г</w:t>
      </w:r>
      <w:r w:rsidRPr="003D5A63">
        <w:rPr>
          <w:color w:val="000000" w:themeColor="text1"/>
          <w:sz w:val="28"/>
          <w:szCs w:val="20"/>
        </w:rPr>
        <w:t>отовности принять участие в труде.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4. Формирование навыков организации своей и общей работы.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 xml:space="preserve">5. Воспитание положительных взаимоотношений между детьми в процессе труда - умение работать согласованно и дружно в коллективе, </w:t>
      </w:r>
      <w:r w:rsidRPr="003D5A63">
        <w:rPr>
          <w:color w:val="000000" w:themeColor="text1"/>
          <w:sz w:val="28"/>
          <w:szCs w:val="20"/>
        </w:rPr>
        <w:lastRenderedPageBreak/>
        <w:t>оказывать помощь друг другу, доброжелательно оценивать работы сверстников, в корректной форме делать замечания и давать советы.</w:t>
      </w:r>
    </w:p>
    <w:p w:rsidR="003D5A63" w:rsidRPr="003D5A63" w:rsidRDefault="003D5A63" w:rsidP="00117290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000000"/>
          <w:sz w:val="28"/>
          <w:szCs w:val="28"/>
        </w:rPr>
      </w:pPr>
    </w:p>
    <w:p w:rsidR="001F6C09" w:rsidRPr="001F6C09" w:rsidRDefault="001D05F5" w:rsidP="00F9386C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</w:t>
      </w:r>
      <w:r w:rsidR="003D5A63">
        <w:rPr>
          <w:rStyle w:val="a6"/>
          <w:color w:val="000000"/>
          <w:sz w:val="28"/>
          <w:szCs w:val="28"/>
        </w:rPr>
        <w:t xml:space="preserve">. </w:t>
      </w:r>
      <w:r w:rsidR="001F6C09" w:rsidRPr="001F6C09">
        <w:rPr>
          <w:rStyle w:val="a6"/>
          <w:color w:val="000000"/>
          <w:sz w:val="28"/>
          <w:szCs w:val="28"/>
        </w:rPr>
        <w:t>Виды труда дошкольников.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Самообслуживание</w:t>
      </w:r>
      <w:r w:rsidRPr="005F52E5">
        <w:rPr>
          <w:color w:val="000000"/>
          <w:spacing w:val="-6"/>
          <w:sz w:val="28"/>
          <w:szCs w:val="28"/>
        </w:rPr>
        <w:t xml:space="preserve"> 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</w:t>
      </w:r>
      <w:proofErr w:type="gramStart"/>
      <w:r w:rsidRPr="005F52E5">
        <w:rPr>
          <w:color w:val="000000"/>
          <w:spacing w:val="-6"/>
          <w:sz w:val="28"/>
          <w:szCs w:val="28"/>
        </w:rPr>
        <w:t>заключено</w:t>
      </w:r>
      <w:proofErr w:type="gramEnd"/>
      <w:r w:rsidRPr="005F52E5">
        <w:rPr>
          <w:color w:val="000000"/>
          <w:spacing w:val="-6"/>
          <w:sz w:val="28"/>
          <w:szCs w:val="28"/>
        </w:rPr>
        <w:t xml:space="preserve"> прежде всего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</w:t>
      </w:r>
    </w:p>
    <w:p w:rsidR="001F6C09" w:rsidRPr="005F52E5" w:rsidRDefault="00500838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необходим в повседневной жизни, хотя его результаты по сравнению с другими видами трудовой дея</w:t>
      </w:r>
      <w:r w:rsidR="00EC6784" w:rsidRPr="005F52E5">
        <w:rPr>
          <w:color w:val="000000"/>
          <w:spacing w:val="-6"/>
          <w:sz w:val="28"/>
          <w:szCs w:val="28"/>
        </w:rPr>
        <w:t xml:space="preserve">тельности </w:t>
      </w:r>
      <w:r w:rsidR="001F6C09" w:rsidRPr="005F52E5">
        <w:rPr>
          <w:color w:val="000000"/>
          <w:spacing w:val="-6"/>
          <w:sz w:val="28"/>
          <w:szCs w:val="28"/>
        </w:rPr>
        <w:t>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нарушения порядка в групповой комнате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или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на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участке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и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по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собственной инициативе</w:t>
      </w:r>
      <w:r w:rsidR="001F6C09" w:rsidRPr="005F52E5">
        <w:rPr>
          <w:color w:val="000000"/>
          <w:spacing w:val="-6"/>
          <w:sz w:val="20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устранять</w:t>
      </w:r>
      <w:r w:rsidR="001F6C09" w:rsidRPr="005F52E5">
        <w:rPr>
          <w:color w:val="000000"/>
          <w:spacing w:val="-6"/>
          <w:sz w:val="20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его.</w:t>
      </w:r>
      <w:r w:rsidR="001F6C09" w:rsidRPr="005F52E5">
        <w:rPr>
          <w:color w:val="000000"/>
          <w:spacing w:val="-6"/>
          <w:sz w:val="18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Хозяйственн</w:t>
      </w:r>
      <w:proofErr w:type="gramStart"/>
      <w:r w:rsidR="001F6C09" w:rsidRPr="005F52E5">
        <w:rPr>
          <w:color w:val="000000"/>
          <w:spacing w:val="-6"/>
          <w:sz w:val="28"/>
          <w:szCs w:val="28"/>
        </w:rPr>
        <w:t>о</w:t>
      </w:r>
      <w:r w:rsidR="00EC6784" w:rsidRPr="005F52E5">
        <w:rPr>
          <w:color w:val="000000"/>
          <w:spacing w:val="-6"/>
          <w:sz w:val="28"/>
          <w:szCs w:val="28"/>
        </w:rPr>
        <w:t>-</w:t>
      </w:r>
      <w:proofErr w:type="gramEnd"/>
      <w:r w:rsidR="001F6C09" w:rsidRPr="005F52E5">
        <w:rPr>
          <w:color w:val="000000"/>
          <w:spacing w:val="-6"/>
          <w:sz w:val="28"/>
          <w:szCs w:val="28"/>
        </w:rPr>
        <w:t xml:space="preserve">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 xml:space="preserve">Труд в природе </w:t>
      </w:r>
      <w:r w:rsidRPr="005F52E5">
        <w:rPr>
          <w:color w:val="000000"/>
          <w:spacing w:val="-6"/>
          <w:sz w:val="28"/>
          <w:szCs w:val="28"/>
        </w:rPr>
        <w:t>предусматривает участие детей в уходе за растениями и животными, выращивание растений в уголке прир</w:t>
      </w:r>
      <w:r w:rsidR="005F52E5" w:rsidRPr="005F52E5">
        <w:rPr>
          <w:color w:val="000000"/>
          <w:spacing w:val="-6"/>
          <w:sz w:val="28"/>
          <w:szCs w:val="28"/>
        </w:rPr>
        <w:t>оды, на огороде, в цветнике. Осо</w:t>
      </w:r>
      <w:r w:rsidRPr="005F52E5">
        <w:rPr>
          <w:color w:val="000000"/>
          <w:spacing w:val="-6"/>
          <w:sz w:val="28"/>
          <w:szCs w:val="28"/>
        </w:rPr>
        <w:t xml:space="preserve">бое значение этот вид труда имеет для развития наблюдательности, </w:t>
      </w:r>
      <w:proofErr w:type="spellStart"/>
      <w:proofErr w:type="gramStart"/>
      <w:r w:rsidRPr="005F52E5">
        <w:rPr>
          <w:color w:val="000000"/>
          <w:spacing w:val="-6"/>
          <w:sz w:val="28"/>
          <w:szCs w:val="28"/>
        </w:rPr>
        <w:t>воспита</w:t>
      </w:r>
      <w:r w:rsidR="005F52E5" w:rsidRPr="005F52E5">
        <w:rPr>
          <w:color w:val="000000"/>
          <w:spacing w:val="-6"/>
          <w:sz w:val="28"/>
          <w:szCs w:val="28"/>
        </w:rPr>
        <w:t>-</w:t>
      </w:r>
      <w:r w:rsidRPr="005F52E5">
        <w:rPr>
          <w:color w:val="000000"/>
          <w:spacing w:val="-6"/>
          <w:sz w:val="28"/>
          <w:szCs w:val="28"/>
        </w:rPr>
        <w:t>ния</w:t>
      </w:r>
      <w:proofErr w:type="spellEnd"/>
      <w:proofErr w:type="gramEnd"/>
      <w:r w:rsidRPr="005F52E5">
        <w:rPr>
          <w:color w:val="000000"/>
          <w:spacing w:val="-6"/>
          <w:sz w:val="28"/>
          <w:szCs w:val="28"/>
        </w:rPr>
        <w:t xml:space="preserve"> бережного отношения к живому, любви к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bCs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 Ручной труд</w:t>
      </w:r>
      <w:r w:rsidRPr="005F52E5">
        <w:rPr>
          <w:color w:val="000000"/>
          <w:spacing w:val="-6"/>
          <w:sz w:val="28"/>
          <w:szCs w:val="28"/>
        </w:rPr>
        <w:t xml:space="preserve"> - развивает конструктивные способности детей, полезные практические навыки и ориентировки, формирует интерес к работе, готовность </w:t>
      </w:r>
      <w:r w:rsidR="005F52E5">
        <w:rPr>
          <w:color w:val="000000"/>
          <w:spacing w:val="-6"/>
          <w:sz w:val="28"/>
          <w:szCs w:val="28"/>
        </w:rPr>
        <w:t xml:space="preserve">взяться </w:t>
      </w:r>
      <w:r w:rsidRPr="005F52E5">
        <w:rPr>
          <w:color w:val="000000"/>
          <w:spacing w:val="-6"/>
          <w:sz w:val="28"/>
          <w:szCs w:val="28"/>
        </w:rPr>
        <w:t>за нее, справится с ней, умение оценить свои возможности, стремление выполнить работу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лучше (прочнее, устойчивее, изящнее, аккуратнее</w:t>
      </w:r>
      <w:r w:rsidR="003D5A63" w:rsidRPr="005F52E5">
        <w:rPr>
          <w:color w:val="000000"/>
          <w:spacing w:val="-6"/>
          <w:sz w:val="28"/>
          <w:szCs w:val="28"/>
        </w:rPr>
        <w:t>),</w:t>
      </w:r>
      <w:r w:rsidR="003D5A63" w:rsidRPr="005F52E5">
        <w:rPr>
          <w:bCs/>
          <w:spacing w:val="-6"/>
          <w:sz w:val="28"/>
          <w:szCs w:val="28"/>
        </w:rPr>
        <w:t xml:space="preserve"> направлен на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удовлетворение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эстетических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потребностей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человека.</w:t>
      </w:r>
      <w:r w:rsidR="003D5A63" w:rsidRPr="006255B6">
        <w:rPr>
          <w:bCs/>
          <w:spacing w:val="-6"/>
          <w:sz w:val="16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Это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труд</w:t>
      </w:r>
      <w:r w:rsidR="003D5A63" w:rsidRPr="006255B6">
        <w:rPr>
          <w:bCs/>
          <w:spacing w:val="-6"/>
          <w:sz w:val="20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по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 xml:space="preserve">изготовлению </w:t>
      </w:r>
      <w:r w:rsidR="003D5A63" w:rsidRPr="005F52E5">
        <w:rPr>
          <w:bCs/>
          <w:spacing w:val="-6"/>
          <w:sz w:val="28"/>
          <w:szCs w:val="28"/>
        </w:rPr>
        <w:lastRenderedPageBreak/>
        <w:t>поделок из природного материала, бумаги, картона, ткани, развивает фантазию, воображение, творческие способности, развивает мелкие мышцы рук, способствует воспитанию выдержки, умению доводить дело до конца.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процессе труда дети знакомятся с простейшими техническими приспособлениями, осваивают навыки работы некоторыми инструментами, учатся бережно относиться к материалам, предметам труда, орудиям.</w:t>
      </w:r>
    </w:p>
    <w:p w:rsidR="00F9386C" w:rsidRPr="005F52E5" w:rsidRDefault="00F9386C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16"/>
          <w:szCs w:val="28"/>
        </w:rPr>
      </w:pPr>
    </w:p>
    <w:p w:rsidR="001D05F5" w:rsidRPr="005F52E5" w:rsidRDefault="001D05F5" w:rsidP="00500838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2</w:t>
      </w:r>
      <w:r w:rsidR="003D5A63" w:rsidRPr="005F52E5">
        <w:rPr>
          <w:b/>
          <w:color w:val="000000"/>
          <w:spacing w:val="-6"/>
          <w:sz w:val="28"/>
          <w:szCs w:val="28"/>
        </w:rPr>
        <w:t xml:space="preserve">. </w:t>
      </w:r>
      <w:r w:rsidR="00500838">
        <w:rPr>
          <w:iCs/>
          <w:color w:val="000000"/>
          <w:sz w:val="28"/>
          <w:szCs w:val="28"/>
        </w:rPr>
        <w:t xml:space="preserve">Элементарный бытовой труд </w:t>
      </w:r>
      <w:r w:rsidR="00500838" w:rsidRPr="00C7335C">
        <w:rPr>
          <w:color w:val="000000"/>
          <w:sz w:val="28"/>
          <w:szCs w:val="28"/>
        </w:rPr>
        <w:t>дошкольников</w:t>
      </w:r>
      <w:r w:rsidR="00500838" w:rsidRPr="005F52E5">
        <w:rPr>
          <w:rStyle w:val="c2"/>
          <w:b/>
          <w:iCs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i/>
          <w:iCs/>
          <w:color w:val="000000"/>
          <w:spacing w:val="-6"/>
          <w:sz w:val="28"/>
          <w:szCs w:val="28"/>
        </w:rPr>
        <w:t>- э</w:t>
      </w:r>
      <w:r w:rsidRPr="005F52E5">
        <w:rPr>
          <w:rStyle w:val="c2"/>
          <w:color w:val="000000"/>
          <w:spacing w:val="-6"/>
          <w:sz w:val="28"/>
          <w:szCs w:val="28"/>
        </w:rPr>
        <w:t>то второй вид труда, который ребенок в дошкольном возрасте способен освоить. Содержанием этого вида труда являются: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 по уборке помещения;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мытье посуды, стирка и др.</w:t>
      </w:r>
    </w:p>
    <w:p w:rsidR="006B00D3" w:rsidRPr="005F52E5" w:rsidRDefault="00500838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 w:rsidRPr="005F52E5">
        <w:rPr>
          <w:iCs/>
          <w:color w:val="000000"/>
          <w:spacing w:val="-6"/>
          <w:sz w:val="28"/>
          <w:szCs w:val="28"/>
        </w:rPr>
        <w:t xml:space="preserve"> </w:t>
      </w:r>
      <w:r w:rsidR="006B00D3" w:rsidRPr="005F52E5">
        <w:rPr>
          <w:color w:val="000000"/>
          <w:spacing w:val="-6"/>
          <w:sz w:val="28"/>
          <w:szCs w:val="28"/>
        </w:rPr>
        <w:t xml:space="preserve">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ни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 </w:t>
      </w: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 w:rsidR="006B00D3" w:rsidRPr="005F52E5">
        <w:rPr>
          <w:color w:val="000000"/>
          <w:spacing w:val="-6"/>
          <w:sz w:val="28"/>
          <w:szCs w:val="28"/>
        </w:rPr>
        <w:t xml:space="preserve">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младшем дошкольном возрасте воспитатель формирует у детей элементарные </w:t>
      </w:r>
      <w:r w:rsidR="00500838">
        <w:rPr>
          <w:iCs/>
          <w:color w:val="000000"/>
          <w:sz w:val="28"/>
          <w:szCs w:val="28"/>
        </w:rPr>
        <w:t xml:space="preserve">бытовые </w:t>
      </w:r>
      <w:r w:rsidRPr="005F52E5">
        <w:rPr>
          <w:color w:val="000000"/>
          <w:spacing w:val="-6"/>
          <w:sz w:val="28"/>
          <w:szCs w:val="28"/>
        </w:rPr>
        <w:t>навыки: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 трудового участия детей: "Наташа и Сережа хорошо помогли нашей няне, какие молодцы!", "Ирочка - заботливая девочка, аккуратная, как старательно она убирала игрушки!" Такие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средней группе содержание </w:t>
      </w:r>
      <w:r w:rsidR="00500838">
        <w:rPr>
          <w:color w:val="000000"/>
          <w:spacing w:val="-6"/>
          <w:sz w:val="28"/>
          <w:szCs w:val="28"/>
        </w:rPr>
        <w:t>элементарного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="00500838">
        <w:rPr>
          <w:iCs/>
          <w:color w:val="000000"/>
          <w:sz w:val="28"/>
          <w:szCs w:val="28"/>
        </w:rPr>
        <w:t xml:space="preserve">бытового </w:t>
      </w:r>
      <w:r w:rsidRPr="005F52E5">
        <w:rPr>
          <w:color w:val="000000"/>
          <w:spacing w:val="-6"/>
          <w:sz w:val="28"/>
          <w:szCs w:val="28"/>
        </w:rPr>
        <w:t>труда значительно расширяется: дети полностью сервируют стол, готовят все необходимое для занятий, стирают кукольн</w:t>
      </w:r>
      <w:r w:rsidR="00002634" w:rsidRPr="005F52E5">
        <w:rPr>
          <w:color w:val="000000"/>
          <w:spacing w:val="-6"/>
          <w:sz w:val="28"/>
          <w:szCs w:val="28"/>
        </w:rPr>
        <w:t xml:space="preserve">ое белье, протирают стеллажи от </w:t>
      </w:r>
      <w:r w:rsidRPr="005F52E5">
        <w:rPr>
          <w:color w:val="000000"/>
          <w:spacing w:val="-6"/>
          <w:sz w:val="28"/>
          <w:szCs w:val="28"/>
        </w:rPr>
        <w:t>пыли, подметают дорожки на участке и т. д.</w:t>
      </w:r>
    </w:p>
    <w:p w:rsidR="006255B6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lastRenderedPageBreak/>
        <w:t>Используя их возросшие возможности и учитывая сформированные навыки, педагог приучает детей к тому, что в труде необходимо приложить усилие,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 xml:space="preserve">развивает самостоятельность, активностей инициативу в выполнении </w:t>
      </w:r>
    </w:p>
    <w:p w:rsidR="00F9386C" w:rsidRPr="005F52E5" w:rsidRDefault="00F9386C" w:rsidP="006255B6">
      <w:pPr>
        <w:spacing w:line="336" w:lineRule="auto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порученных дел.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старших группах детского сада </w:t>
      </w:r>
      <w:r w:rsidR="00500838">
        <w:rPr>
          <w:color w:val="000000"/>
          <w:spacing w:val="-6"/>
          <w:sz w:val="28"/>
          <w:szCs w:val="28"/>
        </w:rPr>
        <w:t>элементарно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="00500838">
        <w:rPr>
          <w:iCs/>
          <w:color w:val="000000"/>
          <w:sz w:val="28"/>
          <w:szCs w:val="28"/>
        </w:rPr>
        <w:t xml:space="preserve">бытовой </w:t>
      </w:r>
      <w:r w:rsidRPr="005F52E5">
        <w:rPr>
          <w:color w:val="000000"/>
          <w:spacing w:val="-6"/>
          <w:sz w:val="28"/>
          <w:szCs w:val="28"/>
        </w:rPr>
        <w:t xml:space="preserve">труд еще более обогащается по содержанию, становится систематическим, во многом переходя в постоянные обязанности дежурных. Дети поддерживают чистоту в комнате и на участке, ремонтируют игрушки, книги, оказывают помощь малышам. Особенность </w:t>
      </w:r>
      <w:r w:rsidR="00500838">
        <w:rPr>
          <w:color w:val="000000"/>
          <w:spacing w:val="-6"/>
          <w:sz w:val="28"/>
          <w:szCs w:val="28"/>
        </w:rPr>
        <w:t>элементарного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бытового труда старших дошкольников состоит в умении самостоятельно организовать его: подобрать необходимый инвентарь, удобно его разместить, привести всё в порядок после работы. В процессе труда дети проявляют старательность, стремление к хорошему результату, доброжелательно относятся к сверстникам.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Постепенно дети приобретают самостоятельность и в этом виде труда. Воспитатель использует методы показа, объяснения, обсуждения процесса труда и результатов, оценки, обучения отдельным способам выполнения трудовых операций (как отжимать тряпочку, чтобы вода не лилась за рукава, и т. п.). Важно формировать у дошкольников представление о значении хозяйственно-бытового труда для всех и лично для каждого. Именно этот труд дает возможность показать ребенку, что он сам может сделать красивым и приятным то окружение, в котором живет. Воспитатель всегда обращает внимание детей на эту сторону. Если каждый из нас будет заботиться о том, чтобы вокруг было красиво, то не сможет бросить бумажку на пол и уж, конечно, не станет рисовать на стене или в лифте. Только тот, кто не любит свой дом, может так поступать. Таким образом, воспитывается умение замечать непорядок и без напоминаний взрослого устранять его.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 xml:space="preserve">Современный бытовой труд облегчает техника. Есть она и в дошкольном учреждении (пылесос, механическая щетка для мытья окон и др.) Дома в семьях есть стиральная и посудомоечная машины, микроволновая печь и др. Ребенок видит, как такой техникой пользуются взрослые. Полезно детей приучать пользоваться бытовыми машинами. Дома ребенок может чистить пылесосом ковер на полу, наблюдать за работой стиральной машины. Нужно обязательно </w:t>
      </w:r>
      <w:r w:rsidRPr="005F52E5">
        <w:rPr>
          <w:rStyle w:val="c2"/>
          <w:color w:val="000000"/>
          <w:spacing w:val="-6"/>
          <w:sz w:val="28"/>
          <w:szCs w:val="28"/>
        </w:rPr>
        <w:lastRenderedPageBreak/>
        <w:t>познакомить детей с правилами безопасности и стараться не оставлять их один на один с техникой. Но под наблюдением взрослого и вместе с ним ребенок может, пользуясь техникой, заниматься хозяйственно-бытовым трудом.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Практика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показывает,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 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старшему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дошкольному</w:t>
      </w:r>
      <w:r w:rsidR="00F9386C" w:rsidRPr="005F52E5">
        <w:rPr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возрасту</w:t>
      </w:r>
      <w:r w:rsidRPr="005F52E5">
        <w:rPr>
          <w:rStyle w:val="c2"/>
          <w:color w:val="000000"/>
          <w:spacing w:val="-6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 некоторых детей пропадает интерес к этому виду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труда. Причина заключается в том, что ребенок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уже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овладел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необходимыми навыками.</w:t>
      </w:r>
      <w:r w:rsidRPr="005F52E5">
        <w:rPr>
          <w:rStyle w:val="c2"/>
          <w:color w:val="000000"/>
          <w:spacing w:val="-6"/>
          <w:sz w:val="1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Дети выполняют все,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от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них требуется: моют игрушки,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убирают постели и т.д., но делают это без интереса. Содержание хозяйственно-бытового труда может быть усложнено за счет расширения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круга обязанностей или введения нового объекта для применения уже отработанных навыков (вытирать пыль не только в шкафу для игрушек, как это было всегда, но и на под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>оконнике, на мебели в спальне).</w:t>
      </w:r>
      <w:r w:rsidRPr="005F52E5">
        <w:rPr>
          <w:rStyle w:val="c2"/>
          <w:color w:val="000000"/>
          <w:spacing w:val="-6"/>
          <w:sz w:val="28"/>
          <w:szCs w:val="28"/>
        </w:rPr>
        <w:t>       </w:t>
      </w:r>
    </w:p>
    <w:p w:rsidR="006B00D3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Навыки хозяйственно-бытового труда, пр</w:t>
      </w:r>
      <w:r w:rsidR="009D6613" w:rsidRPr="005F52E5">
        <w:rPr>
          <w:rStyle w:val="c2"/>
          <w:color w:val="000000"/>
          <w:spacing w:val="-6"/>
          <w:sz w:val="28"/>
          <w:szCs w:val="28"/>
        </w:rPr>
        <w:t xml:space="preserve">иобретенные 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 xml:space="preserve">детьми в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 учреждении, переносятся в семью и наоборот.</w:t>
      </w:r>
    </w:p>
    <w:p w:rsidR="001F077D" w:rsidRDefault="001F077D" w:rsidP="00002634">
      <w:pPr>
        <w:jc w:val="both"/>
        <w:textAlignment w:val="baseline"/>
        <w:outlineLvl w:val="1"/>
        <w:rPr>
          <w:b/>
          <w:iCs/>
          <w:color w:val="000000"/>
          <w:sz w:val="36"/>
          <w:szCs w:val="36"/>
        </w:rPr>
      </w:pPr>
      <w:r w:rsidRPr="001F077D">
        <w:rPr>
          <w:b/>
          <w:iCs/>
          <w:color w:val="000000"/>
          <w:sz w:val="32"/>
          <w:szCs w:val="32"/>
        </w:rPr>
        <w:t>Самообслуживание и элементарный бытовой труд</w:t>
      </w:r>
      <w:r>
        <w:rPr>
          <w:b/>
          <w:iCs/>
          <w:color w:val="000000"/>
          <w:sz w:val="36"/>
          <w:szCs w:val="36"/>
        </w:rPr>
        <w:t>:</w:t>
      </w:r>
    </w:p>
    <w:p w:rsidR="00002634" w:rsidRPr="00002634" w:rsidRDefault="00002634" w:rsidP="00002634">
      <w:pPr>
        <w:jc w:val="both"/>
        <w:textAlignment w:val="baseline"/>
        <w:outlineLvl w:val="1"/>
        <w:rPr>
          <w:b/>
          <w:bCs/>
          <w:color w:val="000000" w:themeColor="text1"/>
          <w:spacing w:val="-2"/>
          <w:sz w:val="28"/>
          <w:szCs w:val="28"/>
        </w:rPr>
      </w:pPr>
      <w:r w:rsidRPr="00002634">
        <w:rPr>
          <w:b/>
          <w:bCs/>
          <w:color w:val="000000" w:themeColor="text1"/>
          <w:spacing w:val="-2"/>
          <w:sz w:val="28"/>
          <w:szCs w:val="28"/>
        </w:rPr>
        <w:t xml:space="preserve"> Задачи и содержание работы по группам</w:t>
      </w:r>
    </w:p>
    <w:p w:rsidR="00002634" w:rsidRPr="00002634" w:rsidRDefault="00002634" w:rsidP="00002634">
      <w:pPr>
        <w:jc w:val="both"/>
        <w:textAlignment w:val="baseline"/>
        <w:outlineLvl w:val="1"/>
        <w:rPr>
          <w:bCs/>
          <w:color w:val="000000" w:themeColor="text1"/>
          <w:spacing w:val="-2"/>
          <w:sz w:val="12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1526"/>
        <w:gridCol w:w="7830"/>
      </w:tblGrid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1-я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игровой комнате, по окончании игр расставлять игровой материал по местам.</w:t>
            </w:r>
          </w:p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Привлекать детей к выполнению простейших трудовых действий. Совместно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взрослым и под его контролем перед едой ставить на стол хлебницы (без хлеба) и </w:t>
            </w:r>
            <w:proofErr w:type="spellStart"/>
            <w:r w:rsidRPr="00002634">
              <w:rPr>
                <w:color w:val="000000"/>
                <w:spacing w:val="-2"/>
                <w:sz w:val="28"/>
                <w:szCs w:val="28"/>
              </w:rPr>
              <w:t>салфетницы</w:t>
            </w:r>
            <w:proofErr w:type="spellEnd"/>
            <w:r w:rsidRPr="00002634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2-я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Побуждать детей к самостоятельному выполнению элементарных поручений 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готовить материалы к занятиям (кисти, доски для лепки и пр.); после игры убирать на место игрушки, строительный материал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соблюдать порядок и чистоту в помещении и на участке детского сада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      </w:r>
          </w:p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выполнять обязанности дежурных по столовой: аккуратно расставлять хлебницы, раскладывать столовые приборы (ложки, вилки, ножи).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 xml:space="preserve">Старшая </w:t>
            </w: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lastRenderedPageBreak/>
              <w:t>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Учить детей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помогать взрослым поддерживать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порядок в 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>группе: протирать игрушки и учебные пособия, мыть игрушки и строительный материал, ремонтировать книги, игрушки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и добросовестно выполнять обязанности дежурных по столовой сервировать стол, убирать посуду после еды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lastRenderedPageBreak/>
              <w:t>Подготовительная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детей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Продолжать 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наводить порядок на участке детского сада: подметать и очищать дорожки от мусора, зимой от снега, поливать песок в песочнице.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убирать постель после сна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(ягоды, фрукты) блюда, убирать посуду после еды, подметать пол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раскладывать подготовленные воспитателем материалы для занятий, убирать их, мыть кисточки, розетки для красок, протирать столы.</w:t>
            </w:r>
          </w:p>
          <w:p w:rsidR="00002634" w:rsidRPr="00002634" w:rsidRDefault="00002634" w:rsidP="00002634">
            <w:pPr>
              <w:tabs>
                <w:tab w:val="num" w:pos="351"/>
              </w:tabs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К концу года дети могут: организовывать свое рабочее место и приводить его в порядок по окончании занятий.</w:t>
            </w:r>
          </w:p>
        </w:tc>
      </w:tr>
    </w:tbl>
    <w:p w:rsidR="00002634" w:rsidRPr="00EC6784" w:rsidRDefault="00002634" w:rsidP="000026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pacing w:val="-2"/>
          <w:sz w:val="22"/>
          <w:szCs w:val="28"/>
        </w:rPr>
      </w:pPr>
    </w:p>
    <w:p w:rsidR="003D5A63" w:rsidRDefault="003D5A63" w:rsidP="00EC6784">
      <w:pPr>
        <w:pStyle w:val="a3"/>
        <w:shd w:val="clear" w:color="auto" w:fill="FFFFFF"/>
        <w:spacing w:before="0" w:beforeAutospacing="0" w:after="0" w:afterAutospacing="0" w:line="336" w:lineRule="auto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Заключение</w:t>
      </w:r>
    </w:p>
    <w:p w:rsidR="006B00D3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b/>
          <w:color w:val="000000"/>
          <w:spacing w:val="-4"/>
          <w:sz w:val="32"/>
          <w:szCs w:val="28"/>
        </w:rPr>
      </w:pPr>
      <w:r w:rsidRPr="00EC6784">
        <w:rPr>
          <w:color w:val="000000"/>
          <w:spacing w:val="-4"/>
          <w:sz w:val="28"/>
        </w:rPr>
        <w:t>Таким образом, необходимо отметить разнообразие видов детского</w:t>
      </w:r>
      <w:r w:rsidRPr="00EC6784">
        <w:rPr>
          <w:color w:val="000000"/>
          <w:spacing w:val="-4"/>
        </w:rPr>
        <w:t xml:space="preserve"> </w:t>
      </w:r>
      <w:r w:rsidRPr="00EC6784">
        <w:rPr>
          <w:color w:val="000000"/>
          <w:spacing w:val="-4"/>
          <w:sz w:val="28"/>
        </w:rPr>
        <w:t>труда в ДОУ: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>решения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воспитательных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задач,</w:t>
      </w:r>
      <w:r w:rsidRPr="00EC6784">
        <w:rPr>
          <w:color w:val="000000"/>
          <w:spacing w:val="-4"/>
          <w:sz w:val="8"/>
        </w:rPr>
        <w:t xml:space="preserve"> </w:t>
      </w:r>
      <w:r w:rsidRPr="00EC6784">
        <w:rPr>
          <w:color w:val="000000"/>
          <w:spacing w:val="-4"/>
          <w:sz w:val="28"/>
        </w:rPr>
        <w:t>что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позволяет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поддерживать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>у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 xml:space="preserve">детей  интерес к  трудовой деятельности и осуществляет их всестороннее развитие. </w:t>
      </w:r>
    </w:p>
    <w:p w:rsidR="00C7335C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color w:val="000000"/>
          <w:spacing w:val="-4"/>
          <w:sz w:val="28"/>
          <w:szCs w:val="28"/>
        </w:rPr>
      </w:pPr>
      <w:r w:rsidRPr="00EC6784">
        <w:rPr>
          <w:color w:val="000000"/>
          <w:spacing w:val="-4"/>
          <w:sz w:val="28"/>
          <w:szCs w:val="28"/>
        </w:rPr>
        <w:t>Для того чтобы дети трудились с удо</w:t>
      </w:r>
      <w:r w:rsidR="00EC6784" w:rsidRPr="00EC6784">
        <w:rPr>
          <w:color w:val="000000"/>
          <w:spacing w:val="-4"/>
          <w:sz w:val="28"/>
          <w:szCs w:val="28"/>
        </w:rPr>
        <w:t>вольствием, необходимо</w:t>
      </w:r>
      <w:r w:rsidR="00EC6784">
        <w:rPr>
          <w:color w:val="000000"/>
          <w:spacing w:val="-4"/>
          <w:sz w:val="28"/>
          <w:szCs w:val="28"/>
        </w:rPr>
        <w:t xml:space="preserve"> создавать э</w:t>
      </w:r>
      <w:r w:rsidRPr="00EC6784">
        <w:rPr>
          <w:color w:val="000000"/>
          <w:spacing w:val="-4"/>
          <w:sz w:val="28"/>
          <w:szCs w:val="28"/>
        </w:rPr>
        <w:t>моционально-положительную</w:t>
      </w:r>
      <w:r w:rsidRPr="00EC6784">
        <w:rPr>
          <w:color w:val="000000"/>
          <w:spacing w:val="-4"/>
          <w:sz w:val="20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атмосферу.</w:t>
      </w:r>
      <w:r w:rsidRPr="00EC6784">
        <w:rPr>
          <w:color w:val="000000"/>
          <w:spacing w:val="-4"/>
          <w:sz w:val="12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Правильно</w:t>
      </w:r>
      <w:r w:rsidRPr="00EC6784">
        <w:rPr>
          <w:color w:val="000000"/>
          <w:spacing w:val="-4"/>
          <w:sz w:val="18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 xml:space="preserve">организовывать материальную среду и трудовое оборудование. </w:t>
      </w:r>
      <w:r w:rsidRPr="00EC6784">
        <w:rPr>
          <w:color w:val="000000"/>
          <w:spacing w:val="-4"/>
          <w:sz w:val="28"/>
        </w:rPr>
        <w:t xml:space="preserve">Руководство детской трудовой деятельностью требует от педагога знания специфики развития и воспитания </w:t>
      </w:r>
      <w:r w:rsidRPr="00EC6784">
        <w:rPr>
          <w:color w:val="000000"/>
          <w:spacing w:val="-4"/>
          <w:sz w:val="28"/>
        </w:rPr>
        <w:lastRenderedPageBreak/>
        <w:t xml:space="preserve"> ребёнка,  а также умения активно способствовать приобретению необходимых навыков. </w:t>
      </w:r>
      <w:r w:rsidRPr="00EC6784">
        <w:rPr>
          <w:color w:val="000000"/>
          <w:spacing w:val="-4"/>
          <w:sz w:val="28"/>
          <w:szCs w:val="28"/>
        </w:rPr>
        <w:t>Важно учитывать нагрузку, избегая перегрузки детей. Обязательно учитывать индивидуальные интересы и склонности детей к тому или иному виду труда.</w:t>
      </w:r>
    </w:p>
    <w:p w:rsidR="00C7335C" w:rsidRPr="003D5A63" w:rsidRDefault="00C7335C" w:rsidP="001F6C09">
      <w:pPr>
        <w:pStyle w:val="a3"/>
        <w:shd w:val="clear" w:color="auto" w:fill="FFFFFF"/>
        <w:spacing w:before="0" w:beforeAutospacing="0" w:after="0" w:afterAutospacing="0" w:line="360" w:lineRule="auto"/>
        <w:ind w:left="714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Список литературы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1F6C09">
        <w:rPr>
          <w:bCs/>
          <w:color w:val="000000" w:themeColor="text1"/>
          <w:kern w:val="36"/>
          <w:sz w:val="28"/>
          <w:szCs w:val="28"/>
        </w:rPr>
        <w:t xml:space="preserve">Буре Р.С. Дошкольник и труд. Теория и методика трудового воспитания. </w:t>
      </w:r>
      <w:r w:rsidRPr="001F6C09">
        <w:rPr>
          <w:color w:val="000000" w:themeColor="text1"/>
          <w:sz w:val="28"/>
          <w:szCs w:val="28"/>
        </w:rPr>
        <w:t xml:space="preserve">– М.: </w:t>
      </w:r>
      <w:hyperlink r:id="rId7" w:tooltip="Книги издательства " w:history="1">
        <w:r w:rsidRPr="001F6C09">
          <w:rPr>
            <w:rStyle w:val="a4"/>
            <w:color w:val="000000" w:themeColor="text1"/>
            <w:sz w:val="28"/>
            <w:szCs w:val="28"/>
            <w:u w:val="none"/>
          </w:rPr>
          <w:t>Мозаика-Синтез</w:t>
        </w:r>
      </w:hyperlink>
      <w:r w:rsidRPr="001F6C09">
        <w:rPr>
          <w:color w:val="000000" w:themeColor="text1"/>
          <w:sz w:val="28"/>
          <w:szCs w:val="28"/>
        </w:rPr>
        <w:t>, 2011.</w:t>
      </w:r>
    </w:p>
    <w:p w:rsidR="001F6C09" w:rsidRPr="00C7335C" w:rsidRDefault="001F6C09" w:rsidP="001F6C0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1998.</w:t>
      </w:r>
    </w:p>
    <w:p w:rsidR="001F6C09" w:rsidRPr="001F6C09" w:rsidRDefault="001F6C09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Козлова С.А. Куликова Т.А. Дошкольная педагогика.- М.,2004.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405" w:lineRule="atLeast"/>
        <w:ind w:right="150"/>
        <w:jc w:val="both"/>
        <w:outlineLvl w:val="0"/>
        <w:rPr>
          <w:color w:val="000000" w:themeColor="text1"/>
          <w:kern w:val="36"/>
          <w:sz w:val="28"/>
          <w:szCs w:val="28"/>
        </w:rPr>
      </w:pPr>
      <w:r w:rsidRPr="001F6C09">
        <w:rPr>
          <w:color w:val="000000" w:themeColor="text1"/>
          <w:kern w:val="36"/>
          <w:sz w:val="28"/>
          <w:szCs w:val="28"/>
        </w:rPr>
        <w:t xml:space="preserve">Комарова, </w:t>
      </w:r>
      <w:proofErr w:type="spellStart"/>
      <w:r w:rsidRPr="001F6C09">
        <w:rPr>
          <w:color w:val="000000" w:themeColor="text1"/>
          <w:kern w:val="36"/>
          <w:sz w:val="28"/>
          <w:szCs w:val="28"/>
        </w:rPr>
        <w:t>Куцакова</w:t>
      </w:r>
      <w:proofErr w:type="spellEnd"/>
      <w:r w:rsidRPr="001F6C09">
        <w:rPr>
          <w:color w:val="000000" w:themeColor="text1"/>
          <w:kern w:val="36"/>
          <w:sz w:val="28"/>
          <w:szCs w:val="28"/>
        </w:rPr>
        <w:t>, Павлова: Трудовое воспитание в детском саду. Программа и методические рекомендации</w:t>
      </w:r>
      <w:r>
        <w:rPr>
          <w:color w:val="000000" w:themeColor="text1"/>
          <w:kern w:val="36"/>
          <w:sz w:val="28"/>
          <w:szCs w:val="28"/>
        </w:rPr>
        <w:t>.</w:t>
      </w:r>
      <w:r w:rsidRPr="001F6C09">
        <w:rPr>
          <w:color w:val="000000"/>
          <w:sz w:val="28"/>
          <w:szCs w:val="28"/>
          <w:shd w:val="clear" w:color="auto" w:fill="FFFFFF"/>
        </w:rPr>
        <w:t xml:space="preserve"> – М.: Мозаика-Синтез, 200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1F6C09">
        <w:rPr>
          <w:color w:val="000000"/>
          <w:sz w:val="28"/>
          <w:szCs w:val="28"/>
          <w:shd w:val="clear" w:color="auto" w:fill="FFFFFF"/>
        </w:rPr>
        <w:t>.</w:t>
      </w:r>
    </w:p>
    <w:p w:rsidR="00C7335C" w:rsidRPr="001F6C09" w:rsidRDefault="00C7335C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proofErr w:type="spellStart"/>
      <w:r w:rsidRPr="001F6C09">
        <w:rPr>
          <w:bCs/>
          <w:color w:val="000000"/>
          <w:sz w:val="28"/>
          <w:szCs w:val="28"/>
        </w:rPr>
        <w:t>Куцакова</w:t>
      </w:r>
      <w:proofErr w:type="spellEnd"/>
      <w:r w:rsidRPr="001F6C09">
        <w:rPr>
          <w:bCs/>
          <w:color w:val="000000"/>
          <w:sz w:val="28"/>
          <w:szCs w:val="28"/>
        </w:rPr>
        <w:t xml:space="preserve"> Л.В. "Нравственно-трудовое воспитание ребенка-</w:t>
      </w:r>
      <w:r w:rsidRPr="001F6C09">
        <w:rPr>
          <w:bCs/>
          <w:color w:val="000000" w:themeColor="text1"/>
          <w:sz w:val="28"/>
          <w:szCs w:val="28"/>
        </w:rPr>
        <w:t xml:space="preserve">дошкольника: программно-методическое пособие" – М.: </w:t>
      </w:r>
      <w:hyperlink r:id="rId8" w:history="1">
        <w:proofErr w:type="spellStart"/>
        <w:r w:rsidRPr="001F6C09">
          <w:rPr>
            <w:rStyle w:val="a4"/>
            <w:color w:val="000000" w:themeColor="text1"/>
            <w:sz w:val="28"/>
            <w:szCs w:val="28"/>
          </w:rPr>
          <w:t>Владос</w:t>
        </w:r>
        <w:proofErr w:type="spellEnd"/>
      </w:hyperlink>
      <w:r w:rsidRPr="001F6C09">
        <w:rPr>
          <w:color w:val="000000" w:themeColor="text1"/>
          <w:sz w:val="28"/>
          <w:szCs w:val="28"/>
        </w:rPr>
        <w:t xml:space="preserve">, </w:t>
      </w:r>
      <w:r w:rsidRPr="001F6C09">
        <w:rPr>
          <w:bCs/>
          <w:color w:val="000000" w:themeColor="text1"/>
          <w:sz w:val="28"/>
          <w:szCs w:val="28"/>
        </w:rPr>
        <w:t>2005.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Куцакова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 Л.В. Нравственно-трудовое воспитание в детском саду: для работы с детьми 3-7 лет: [методическое пособие]. – М.: Мозаика-Синтез, 2007.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Маркова Т. А. Воспитание трудолюбия у дошкольников. - М., 1991.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  <w:shd w:val="clear" w:color="auto" w:fill="FFFFFF"/>
        </w:rPr>
        <w:t>Нравственное и трудовое воспитание дошкольников: Учеб</w:t>
      </w:r>
      <w:proofErr w:type="gramStart"/>
      <w:r w:rsidRPr="001F6C0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F6C0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6C0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F6C09">
        <w:rPr>
          <w:color w:val="000000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. учеб. заведений / С. А. Козлова, Н. К. Дедовских, В. Д.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Калишенко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 и др.; Под ред. С. А.Козловой. — М.: Издательский центр «Академия», 2002.</w:t>
      </w:r>
    </w:p>
    <w:p w:rsidR="006118D4" w:rsidRDefault="006118D4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Pr="006D619B" w:rsidRDefault="006D619B" w:rsidP="006D619B">
      <w:pPr>
        <w:ind w:left="927"/>
        <w:jc w:val="right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6D619B" w:rsidRPr="006D619B" w:rsidRDefault="006D619B" w:rsidP="006D619B">
      <w:pPr>
        <w:ind w:left="927"/>
        <w:jc w:val="right"/>
        <w:rPr>
          <w:rFonts w:eastAsia="Calibri"/>
          <w:sz w:val="28"/>
          <w:szCs w:val="28"/>
          <w:lang w:eastAsia="en-US"/>
        </w:rPr>
      </w:pP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Раздел:</w:t>
      </w:r>
      <w:r w:rsidRPr="006D619B">
        <w:rPr>
          <w:rFonts w:eastAsia="Calibri"/>
          <w:sz w:val="28"/>
          <w:szCs w:val="28"/>
          <w:lang w:eastAsia="en-US"/>
        </w:rPr>
        <w:t xml:space="preserve"> «Хозяйственно-бытовой труд»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Тема:</w:t>
      </w:r>
      <w:r w:rsidRPr="006D619B">
        <w:rPr>
          <w:rFonts w:eastAsia="Calibri"/>
          <w:sz w:val="28"/>
          <w:szCs w:val="28"/>
          <w:lang w:eastAsia="en-US"/>
        </w:rPr>
        <w:t xml:space="preserve"> «Служба быта «Бабочка»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Вид деятельности: </w:t>
      </w:r>
      <w:r w:rsidRPr="006D619B">
        <w:rPr>
          <w:rFonts w:eastAsia="Calibri"/>
          <w:sz w:val="28"/>
          <w:szCs w:val="28"/>
          <w:lang w:eastAsia="en-US"/>
        </w:rPr>
        <w:t>Совместная деятельность в режимных моментах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Группа: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Подготовительная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к школе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Цель: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Учить поддерживать порядок в группе, закреплять умения распределять коллективную работу и совместно выполнять её.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Оборудование: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фартуки, конверт с карточками – заявками, тазы, тряпочки, лейки, палочки для рыхления земли.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Ход: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Ребята, посмотрите вокруг. Как вы считаете, у нас порядок в группе? А кто постарался, чтобы в группе было чисто и уютно?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Наша няня, Оксана Валерьевна!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ей помогаете? И не скучно вам прибирать, неинтересным делом заниматься?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Нет!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Правильно, скучен день до вечера коли делать нечего! А какие вы пословицы о труде знаете?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Лень портит, а труд кормит. 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Дело мастера боится.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Трудиться – всегда пригодится.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А вы знаете, ребята, есть такая служба, которая помогает содержать дом в порядке: стирать бельё, ремонтировать одежду, убирать помещение. Это служба быта. Я предлагаю вам открыть службу быта в нашей группе. Вы согласны? Если вы не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против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мы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назовём её так, как называется наша группа – «Бабочка».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Хорошо, а вот и спецодежда для работников службы быта.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619B">
        <w:rPr>
          <w:rFonts w:eastAsia="Calibri"/>
          <w:sz w:val="28"/>
          <w:szCs w:val="28"/>
          <w:lang w:eastAsia="en-US"/>
        </w:rPr>
        <w:t>(Воспитатель разворачивает свёрток, в котором лежат фартуки, украшенные  эмблемами с изображением оранжевых, синих и жёлтых  бабочек.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Дети надевают фартуки.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В группу заходит няня младшей группы.)</w:t>
      </w:r>
      <w:proofErr w:type="gramEnd"/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Няня:</w:t>
      </w:r>
      <w:r w:rsidRPr="006D619B">
        <w:rPr>
          <w:rFonts w:eastAsia="Calibri"/>
          <w:sz w:val="28"/>
          <w:szCs w:val="28"/>
          <w:lang w:eastAsia="en-US"/>
        </w:rPr>
        <w:t xml:space="preserve"> Здравствуйте! Это здесь открылась новая служба быта? Я хочу оставить у вас  заявку.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Воспитатель </w:t>
      </w:r>
      <w:r w:rsidRPr="006D619B">
        <w:rPr>
          <w:rFonts w:eastAsia="Calibri"/>
          <w:sz w:val="28"/>
          <w:szCs w:val="28"/>
          <w:lang w:eastAsia="en-US"/>
        </w:rPr>
        <w:t>(читает)</w:t>
      </w:r>
      <w:r w:rsidRPr="006D619B">
        <w:rPr>
          <w:rFonts w:eastAsia="Calibri"/>
          <w:b/>
          <w:sz w:val="28"/>
          <w:szCs w:val="28"/>
          <w:lang w:eastAsia="en-US"/>
        </w:rPr>
        <w:t xml:space="preserve">: </w:t>
      </w:r>
      <w:r w:rsidRPr="006D619B">
        <w:rPr>
          <w:rFonts w:eastAsia="Calibri"/>
          <w:sz w:val="28"/>
          <w:szCs w:val="28"/>
          <w:lang w:eastAsia="en-US"/>
        </w:rPr>
        <w:t>«Службе быта от няни младшей группы. Заявка на уборку групповой комнаты». Хорошо, Марина Владимировна, сейчас наши ребята придут к вам на помощь.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619B">
        <w:rPr>
          <w:rFonts w:eastAsia="Calibri"/>
          <w:sz w:val="28"/>
          <w:szCs w:val="28"/>
          <w:lang w:eastAsia="en-US"/>
        </w:rPr>
        <w:t>(Няня уходит.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Воспитатель распечатывает письмо и достаёт три карточки – заявки с силуэтными рисунками.)</w:t>
      </w:r>
      <w:proofErr w:type="gramEnd"/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Ребята, давайте попробуем разобраться в заявках. Посмотрите здесь не одна, а три  заявки – оранжевая, синяя и жёлтая. Значит надо разделиться на три бригады.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1 бригада – протирает пыль в шкафчиках и расставляет красиво игрушки.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2 бригада – моет столы и стулья.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3 бригада – ухаживает за комнатными растениями (рыхлит землю, протирает листья, опрыскивает).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Работу мы распределили. А теперь я предлагаю каждой бригаде обсудить какое оборудование и сколько нужно взять с собой для выполнения работы.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самостоятельно берут нужное оборудование и вместе с воспитателем приходят на место работы.)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Прежде чем приступить к работе, давайте вспомним правила труда, которые помогут нам быстро и качественно справиться с работой.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Любую работу надо выполнять качественно.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Нельзя отвлекаться от работы.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Аккуратно обращаться с водой.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Кто закончит работу быстрее всех, надо помочь тем, у кого ещё не окончена работа.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Помогать товарищу советом или делом.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Принимать помощь с благодарностью.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Доводить начатое дело до конца.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После работы убирать своё рабочее место.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619B">
        <w:rPr>
          <w:rFonts w:eastAsia="Calibri"/>
          <w:sz w:val="28"/>
          <w:szCs w:val="28"/>
          <w:lang w:eastAsia="en-US"/>
        </w:rPr>
        <w:t>(Дети приступают к работе.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Воспитатель даёт советы, помогает в организации, напоминает порядок труда.)</w:t>
      </w:r>
      <w:proofErr w:type="gramEnd"/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Дети, какие вы молодцы! Посмотрите,  как чисто и уютно стало в группе.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Кому мы сегодня помогали?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Что мы сделали, чтобы в группе был порядок и чистота?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Справились ли мы с заданием?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Почему у нас всё получилось?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 вы говорите. Чистота и порядок в группе, потому что вы работали быстро, не ленились, не ссорились, помогали друг другу. Не зря говорят: «Терпение и труд всё перетрут».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 группу заходит хозяйка – няня младшей группы вместе с малышами.)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Няня: </w:t>
      </w:r>
      <w:r w:rsidRPr="006D619B">
        <w:rPr>
          <w:rFonts w:eastAsia="Calibri"/>
          <w:sz w:val="28"/>
          <w:szCs w:val="28"/>
          <w:lang w:eastAsia="en-US"/>
        </w:rPr>
        <w:t>Какие замечательные, трудолюбивые дети! Спасибо вам, что помогли мне, навести порядок в группе. Я надеюсь, что ваша служба быта продолжит свою деятельность, и я смогу ещё обратиться к вам за помощью.</w:t>
      </w:r>
    </w:p>
    <w:p w:rsidR="001967D4" w:rsidRPr="001967D4" w:rsidRDefault="006D619B" w:rsidP="001967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Мы всегда рады вам помочь. Правда, ребята? Ну, а теперь можно и поиграть с малышами.  «Делу – время, потехе – час».</w:t>
      </w:r>
    </w:p>
    <w:p w:rsid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Приложение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b/>
          <w:iCs/>
          <w:color w:val="000000"/>
          <w:sz w:val="28"/>
          <w:szCs w:val="28"/>
        </w:rPr>
      </w:pPr>
      <w:r w:rsidRPr="001967D4">
        <w:rPr>
          <w:b/>
          <w:iCs/>
          <w:color w:val="000000"/>
          <w:sz w:val="28"/>
          <w:szCs w:val="28"/>
        </w:rPr>
        <w:t>Стихи, пословицы о труде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 xml:space="preserve">Была бы охота, </w:t>
      </w:r>
      <w:proofErr w:type="gramStart"/>
      <w:r w:rsidRPr="001967D4">
        <w:rPr>
          <w:iCs/>
          <w:color w:val="000000"/>
          <w:sz w:val="28"/>
          <w:szCs w:val="28"/>
        </w:rPr>
        <w:t>заладится</w:t>
      </w:r>
      <w:proofErr w:type="gramEnd"/>
      <w:r w:rsidRPr="001967D4">
        <w:rPr>
          <w:iCs/>
          <w:color w:val="000000"/>
          <w:sz w:val="28"/>
          <w:szCs w:val="28"/>
        </w:rPr>
        <w:t xml:space="preserve"> любая работа! *********************************************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Мы с игрушками играем,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Их на место убираем.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любит трудиться, 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Работы не боится!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Мы с тобой построим дом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И игрушки соберем,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Ты поставь их в шкафчик рядом,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Чтоб на полке был порядок.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Завтра с ними ты опять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Будешь весело играть.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rFonts w:eastAsiaTheme="minorHAnsi"/>
          <w:b/>
          <w:sz w:val="28"/>
          <w:szCs w:val="28"/>
          <w:lang w:eastAsia="en-US"/>
        </w:rPr>
      </w:pP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Заболела</w:t>
      </w:r>
      <w:proofErr w:type="gramStart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Э</w:t>
      </w:r>
      <w:proofErr w:type="gramEnd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та книжка: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Изорвал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Мальчи</w:t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шка.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больную</w:t>
      </w:r>
      <w:proofErr w:type="gramStart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ожалею: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возьму её</w:t>
      </w:r>
      <w:proofErr w:type="gramStart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склею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дела жить, только небо коптить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Где труд, там и счастье.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lastRenderedPageBreak/>
        <w:t>Дерево ценят по плодам, а человека по делам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Скучен день до вечера, коли делать нечего.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proofErr w:type="gramStart"/>
      <w:r w:rsidRPr="001967D4">
        <w:rPr>
          <w:iCs/>
          <w:color w:val="000000"/>
          <w:sz w:val="28"/>
          <w:szCs w:val="28"/>
        </w:rPr>
        <w:t>Лентяй</w:t>
      </w:r>
      <w:proofErr w:type="gramEnd"/>
      <w:r w:rsidRPr="001967D4">
        <w:rPr>
          <w:iCs/>
          <w:color w:val="000000"/>
          <w:sz w:val="28"/>
          <w:szCs w:val="28"/>
        </w:rPr>
        <w:t xml:space="preserve"> да шалопай – два родных брата.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proofErr w:type="gramStart"/>
      <w:r w:rsidRPr="001967D4">
        <w:rPr>
          <w:iCs/>
          <w:color w:val="000000"/>
          <w:sz w:val="28"/>
          <w:szCs w:val="28"/>
        </w:rPr>
        <w:t>Хочешь</w:t>
      </w:r>
      <w:proofErr w:type="gramEnd"/>
      <w:r w:rsidRPr="001967D4">
        <w:rPr>
          <w:iCs/>
          <w:color w:val="000000"/>
          <w:sz w:val="28"/>
          <w:szCs w:val="28"/>
        </w:rPr>
        <w:t xml:space="preserve"> есть калачи, так не сиди на печи.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много лежит, у того и бок болит.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потрудиться, так и хлеб не родится.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Глаза страшатся, а руки делают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Труд человека кормит, а лень портит.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вынешь и рыбку из пруда.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Чтобы рыбу съесть, надо в воду лезть.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 потрудимся, то и поедим.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Работе время, а досугу час.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После дела и гулять хорошо.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сиди, сложа руки, так и не будет скуки.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появится еда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работы ума не прибавится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За работой и время быстрей бежит.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Человек познается в труде.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У кого работа, у того и сила.</w:t>
      </w:r>
    </w:p>
    <w:p w:rsidR="001967D4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7D4" w:rsidRPr="006D619B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1967D4" w:rsidRPr="006D619B" w:rsidSect="00F9386C">
      <w:headerReference w:type="default" r:id="rId9"/>
      <w:pgSz w:w="11906" w:h="16838"/>
      <w:pgMar w:top="1134" w:right="851" w:bottom="1134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FF" w:rsidRDefault="009616FF" w:rsidP="00F9386C">
      <w:r>
        <w:separator/>
      </w:r>
    </w:p>
  </w:endnote>
  <w:endnote w:type="continuationSeparator" w:id="0">
    <w:p w:rsidR="009616FF" w:rsidRDefault="009616FF" w:rsidP="00F9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FF" w:rsidRDefault="009616FF" w:rsidP="00F9386C">
      <w:r>
        <w:separator/>
      </w:r>
    </w:p>
  </w:footnote>
  <w:footnote w:type="continuationSeparator" w:id="0">
    <w:p w:rsidR="009616FF" w:rsidRDefault="009616FF" w:rsidP="00F9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0740"/>
      <w:docPartObj>
        <w:docPartGallery w:val="Page Numbers (Top of Page)"/>
        <w:docPartUnique/>
      </w:docPartObj>
    </w:sdtPr>
    <w:sdtContent>
      <w:p w:rsidR="00F9386C" w:rsidRDefault="008317D2">
        <w:pPr>
          <w:pStyle w:val="a7"/>
          <w:jc w:val="right"/>
        </w:pPr>
        <w:r>
          <w:fldChar w:fldCharType="begin"/>
        </w:r>
        <w:r w:rsidR="00F9386C">
          <w:instrText>PAGE   \* MERGEFORMAT</w:instrText>
        </w:r>
        <w:r>
          <w:fldChar w:fldCharType="separate"/>
        </w:r>
        <w:r w:rsidR="001F077D">
          <w:rPr>
            <w:noProof/>
          </w:rPr>
          <w:t>2</w:t>
        </w:r>
        <w:r>
          <w:fldChar w:fldCharType="end"/>
        </w:r>
      </w:p>
    </w:sdtContent>
  </w:sdt>
  <w:p w:rsidR="00F9386C" w:rsidRDefault="00F93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9A9"/>
    <w:multiLevelType w:val="multilevel"/>
    <w:tmpl w:val="23C2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254"/>
    <w:multiLevelType w:val="hybridMultilevel"/>
    <w:tmpl w:val="9B1045A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02FF4"/>
    <w:multiLevelType w:val="multilevel"/>
    <w:tmpl w:val="A54A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71885"/>
    <w:multiLevelType w:val="multilevel"/>
    <w:tmpl w:val="95C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03C4A"/>
    <w:multiLevelType w:val="multilevel"/>
    <w:tmpl w:val="397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E32F4"/>
    <w:multiLevelType w:val="hybridMultilevel"/>
    <w:tmpl w:val="F95E1DBE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D42E5"/>
    <w:multiLevelType w:val="hybridMultilevel"/>
    <w:tmpl w:val="2724F10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A46A6"/>
    <w:multiLevelType w:val="multilevel"/>
    <w:tmpl w:val="1B0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4F81"/>
    <w:multiLevelType w:val="multilevel"/>
    <w:tmpl w:val="856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A075B"/>
    <w:multiLevelType w:val="multilevel"/>
    <w:tmpl w:val="B28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50CFE"/>
    <w:multiLevelType w:val="multilevel"/>
    <w:tmpl w:val="2E6E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F7A0A"/>
    <w:multiLevelType w:val="multilevel"/>
    <w:tmpl w:val="653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521DB"/>
    <w:multiLevelType w:val="hybridMultilevel"/>
    <w:tmpl w:val="A5A66FE0"/>
    <w:lvl w:ilvl="0" w:tplc="721E4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008D"/>
    <w:multiLevelType w:val="multilevel"/>
    <w:tmpl w:val="B4B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E601A"/>
    <w:multiLevelType w:val="multilevel"/>
    <w:tmpl w:val="177E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D4"/>
    <w:rsid w:val="00002634"/>
    <w:rsid w:val="00117290"/>
    <w:rsid w:val="00124A3D"/>
    <w:rsid w:val="001967D4"/>
    <w:rsid w:val="001C65A7"/>
    <w:rsid w:val="001D05F5"/>
    <w:rsid w:val="001F077D"/>
    <w:rsid w:val="001F6C09"/>
    <w:rsid w:val="002C73C3"/>
    <w:rsid w:val="003D5A63"/>
    <w:rsid w:val="00500838"/>
    <w:rsid w:val="00536AC7"/>
    <w:rsid w:val="005F52E5"/>
    <w:rsid w:val="006118D4"/>
    <w:rsid w:val="006255B6"/>
    <w:rsid w:val="006B00D3"/>
    <w:rsid w:val="006D619B"/>
    <w:rsid w:val="006E170F"/>
    <w:rsid w:val="007B5BA9"/>
    <w:rsid w:val="008317D2"/>
    <w:rsid w:val="00874D90"/>
    <w:rsid w:val="009616FF"/>
    <w:rsid w:val="009D6613"/>
    <w:rsid w:val="00C21309"/>
    <w:rsid w:val="00C7335C"/>
    <w:rsid w:val="00EA4768"/>
    <w:rsid w:val="00EC6784"/>
    <w:rsid w:val="00F9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sok-literaturi.ru/publisher/mozaika-sintez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Машина</cp:lastModifiedBy>
  <cp:revision>3</cp:revision>
  <dcterms:created xsi:type="dcterms:W3CDTF">2014-11-25T17:26:00Z</dcterms:created>
  <dcterms:modified xsi:type="dcterms:W3CDTF">2021-11-18T13:56:00Z</dcterms:modified>
</cp:coreProperties>
</file>