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4CFF" w:rsidP="00AE75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напоминает правила дорожного движения для пользователей электросамокатов</w:t>
      </w:r>
    </w:p>
    <w:p w:rsidR="00D44CFF" w:rsidRDefault="00AE7572" w:rsidP="00AE7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Анонс: </w:t>
      </w:r>
      <w:r w:rsidR="00D44CFF">
        <w:rPr>
          <w:rFonts w:ascii="Times New Roman" w:hAnsi="Times New Roman" w:cs="Times New Roman"/>
          <w:sz w:val="28"/>
          <w:szCs w:val="28"/>
        </w:rPr>
        <w:t xml:space="preserve">ГИБДД напоминает, что движение на </w:t>
      </w:r>
      <w:proofErr w:type="spellStart"/>
      <w:r w:rsidR="00D44CFF">
        <w:rPr>
          <w:rFonts w:ascii="Times New Roman" w:hAnsi="Times New Roman" w:cs="Times New Roman"/>
          <w:sz w:val="28"/>
          <w:szCs w:val="28"/>
        </w:rPr>
        <w:t>электросамокатах</w:t>
      </w:r>
      <w:proofErr w:type="spellEnd"/>
      <w:r w:rsidR="00D44CFF">
        <w:rPr>
          <w:rFonts w:ascii="Times New Roman" w:hAnsi="Times New Roman" w:cs="Times New Roman"/>
          <w:sz w:val="28"/>
          <w:szCs w:val="28"/>
        </w:rPr>
        <w:t xml:space="preserve"> может быть опасно</w:t>
      </w:r>
      <w:r w:rsidR="00350467">
        <w:rPr>
          <w:rFonts w:ascii="Times New Roman" w:hAnsi="Times New Roman" w:cs="Times New Roman"/>
          <w:sz w:val="28"/>
          <w:szCs w:val="28"/>
        </w:rPr>
        <w:t>, поэтому</w:t>
      </w:r>
      <w:r w:rsidR="00D44CFF">
        <w:rPr>
          <w:rFonts w:ascii="Times New Roman" w:hAnsi="Times New Roman" w:cs="Times New Roman"/>
          <w:sz w:val="28"/>
          <w:szCs w:val="28"/>
        </w:rPr>
        <w:t xml:space="preserve"> необходимо знать и применять правила дорожного движения.</w:t>
      </w:r>
    </w:p>
    <w:p w:rsidR="00AE7572" w:rsidRDefault="00AE7572" w:rsidP="00AE7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A19" w:rsidRDefault="00350467" w:rsidP="008B4AA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З</w:t>
      </w:r>
      <w:r w:rsidR="00D44CFF">
        <w:rPr>
          <w:rFonts w:ascii="Times New Roman" w:hAnsi="Times New Roman" w:cs="Times New Roman"/>
          <w:iCs/>
          <w:color w:val="000000"/>
          <w:sz w:val="28"/>
          <w:szCs w:val="28"/>
        </w:rPr>
        <w:t>а 7 месяцев текущего года</w:t>
      </w:r>
      <w:r w:rsidR="00F33A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Алтайском крае</w:t>
      </w:r>
      <w:r w:rsidR="00D44CF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произошло 16 ДТП с участием пешеходов, использующих при движении средства индивидуальной мобильности,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которых </w:t>
      </w:r>
      <w:r w:rsidR="00D44CF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 человек погиб и 12 получили ранения. </w:t>
      </w:r>
    </w:p>
    <w:p w:rsidR="00D44CFF" w:rsidRDefault="00350467" w:rsidP="008B4AA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="00D44CF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прошедшие выходные </w:t>
      </w:r>
      <w:r w:rsidR="00EE6F42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поселке Катунь</w:t>
      </w:r>
      <w:r w:rsidR="00EE6F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Алтайско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го</w:t>
      </w:r>
      <w:r w:rsidR="00EE6F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 такая дорожная трагедия оборвала жизнь 27-летнего мужчины</w:t>
      </w:r>
      <w:r w:rsidR="00EE6F42">
        <w:rPr>
          <w:rFonts w:ascii="Times New Roman" w:hAnsi="Times New Roman" w:cs="Times New Roman"/>
          <w:iCs/>
          <w:color w:val="000000"/>
          <w:sz w:val="28"/>
          <w:szCs w:val="28"/>
        </w:rPr>
        <w:t>.  Водитель</w:t>
      </w:r>
      <w:r w:rsidR="00F33A1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1986 года рождения</w:t>
      </w:r>
      <w:r w:rsidR="00EE6F42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F33A19" w:rsidRPr="00F33A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33A19">
        <w:rPr>
          <w:rFonts w:ascii="Times New Roman" w:hAnsi="Times New Roman" w:cs="Times New Roman"/>
          <w:iCs/>
          <w:color w:val="000000"/>
          <w:sz w:val="28"/>
          <w:szCs w:val="28"/>
        </w:rPr>
        <w:t>в состоянии алкогольного опьянения,</w:t>
      </w:r>
      <w:r w:rsidR="00EE6F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управляя автомобилем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Субару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Трибека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EE6F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допустил наезд на пешехода,</w:t>
      </w:r>
      <w:r w:rsidR="00F33A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1995 года рождения</w:t>
      </w:r>
      <w:r w:rsidR="00824594">
        <w:rPr>
          <w:rFonts w:ascii="Times New Roman" w:hAnsi="Times New Roman" w:cs="Times New Roman"/>
          <w:iCs/>
          <w:color w:val="000000"/>
          <w:sz w:val="28"/>
          <w:szCs w:val="28"/>
        </w:rPr>
        <w:t>, который двигался</w:t>
      </w:r>
      <w:r w:rsidR="00F33A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электросамокате</w:t>
      </w:r>
      <w:r w:rsidR="008245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во встречном направлении</w:t>
      </w:r>
      <w:r w:rsidR="00EE6F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 правому краю проезжей части дороги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703186">
        <w:rPr>
          <w:rFonts w:ascii="Times New Roman" w:hAnsi="Times New Roman" w:cs="Times New Roman"/>
          <w:iCs/>
          <w:color w:val="000000"/>
          <w:sz w:val="28"/>
          <w:szCs w:val="28"/>
        </w:rPr>
        <w:t>В результате наезда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пешеход</w:t>
      </w:r>
      <w:r w:rsidR="007031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скончался на месте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ДТП</w:t>
      </w:r>
      <w:r w:rsidR="0070318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8245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AE7572" w:rsidRPr="00703186" w:rsidRDefault="00350467" w:rsidP="008B4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связи с произошедшей аварией, </w:t>
      </w:r>
      <w:r w:rsidR="00F33A19">
        <w:rPr>
          <w:rFonts w:ascii="Times New Roman" w:hAnsi="Times New Roman" w:cs="Times New Roman"/>
          <w:iCs/>
          <w:color w:val="000000"/>
          <w:sz w:val="28"/>
          <w:szCs w:val="28"/>
        </w:rPr>
        <w:t>Г</w:t>
      </w:r>
      <w:r w:rsidR="00AE7572" w:rsidRPr="00AE7572">
        <w:rPr>
          <w:rFonts w:ascii="Times New Roman" w:hAnsi="Times New Roman" w:cs="Times New Roman"/>
          <w:iCs/>
          <w:color w:val="000000"/>
          <w:sz w:val="28"/>
          <w:szCs w:val="28"/>
        </w:rPr>
        <w:t>осавтоинспекция напоминает, что</w:t>
      </w:r>
      <w:r w:rsidR="00AE7572" w:rsidRPr="00AE7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употребления спиртных напитков садиться за руль недопустимо.</w:t>
      </w:r>
      <w:r w:rsidR="00AE7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3C90" w:rsidRPr="00CA3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proofErr w:type="gramStart"/>
      <w:r w:rsidR="00CA3C90" w:rsidRPr="00CA3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="00CA3C90" w:rsidRPr="00CA3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 ст. 12.8 </w:t>
      </w:r>
      <w:r w:rsidR="00F33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КоАП </w:t>
      </w:r>
      <w:r w:rsidR="00CA3C90" w:rsidRPr="00CA3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вождение в состоянии опьянения предусмотрено наказание в виде штрафа в размере 30 000 рублей и лишения права управления транспорт</w:t>
      </w:r>
      <w:r w:rsidR="00F33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средством на срок от 1,</w:t>
      </w:r>
      <w:r w:rsidR="00CA3C90" w:rsidRPr="00CA3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до 2 лет. </w:t>
      </w:r>
      <w:r w:rsidR="00F33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CA3C90" w:rsidRPr="00CA3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случае совершения повторного такого правонарушения в соответствии со ст.</w:t>
      </w:r>
      <w:r w:rsidR="00A0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ч.1</w:t>
      </w:r>
      <w:r w:rsidR="00CA3C90" w:rsidRPr="00CA3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264.1 УК РФ</w:t>
      </w:r>
      <w:r w:rsidR="00C26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66DE" w:rsidRPr="00C26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наступает </w:t>
      </w:r>
      <w:r w:rsidR="00A04122">
        <w:rPr>
          <w:rFonts w:ascii="Times New Roman" w:hAnsi="Times New Roman" w:cs="Times New Roman"/>
          <w:sz w:val="28"/>
          <w:szCs w:val="28"/>
          <w:shd w:val="clear" w:color="auto" w:fill="FFFFFF"/>
        </w:rPr>
        <w:t>уголовная ответственность в виде</w:t>
      </w:r>
      <w:r w:rsidR="00C266DE" w:rsidRPr="00C26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штраф</w:t>
      </w:r>
      <w:r w:rsidR="00A0412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266DE" w:rsidRPr="00C26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300 000 рублей, лишение прав на три года, исправительные работы до 480 часов или тюремное заключение до 2-х лет</w:t>
      </w:r>
      <w:r w:rsidR="00C266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4AA5" w:rsidRDefault="00804D23" w:rsidP="00F33A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возрастающей популярностью мобильных средств передвижения</w:t>
      </w:r>
      <w:r w:rsidR="00120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особенности </w:t>
      </w:r>
      <w:proofErr w:type="spellStart"/>
      <w:r w:rsidR="00120A8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электросамокат</w:t>
      </w:r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120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помнить и 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="00AE7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824594" w:rsidRPr="00824594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4594" w:rsidRPr="00824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как и других </w:t>
      </w:r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индивидуальной мобильности,</w:t>
      </w:r>
      <w:r w:rsidR="00824594" w:rsidRPr="00824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 ПДД приравнен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24594" w:rsidRPr="00824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 пешеходам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значит</w:t>
      </w:r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 п</w:t>
      </w:r>
      <w:r w:rsidR="00824594" w:rsidRPr="00824594">
        <w:rPr>
          <w:rFonts w:ascii="Times New Roman" w:eastAsia="Times New Roman" w:hAnsi="Times New Roman" w:cs="Times New Roman"/>
          <w:color w:val="000000"/>
          <w:sz w:val="28"/>
          <w:szCs w:val="28"/>
        </w:rPr>
        <w:t>еремещаться по троту</w:t>
      </w:r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>арам, пешеходным и велодорожкам. Е</w:t>
      </w:r>
      <w:r w:rsidR="00824594" w:rsidRPr="00824594">
        <w:rPr>
          <w:rFonts w:ascii="Times New Roman" w:eastAsia="Times New Roman" w:hAnsi="Times New Roman" w:cs="Times New Roman"/>
          <w:color w:val="000000"/>
          <w:sz w:val="28"/>
          <w:szCs w:val="28"/>
        </w:rPr>
        <w:t>сли тротуаров или дорожек нет, двигаться по обочинам дорог или по краю проезжей части</w:t>
      </w:r>
      <w:proofErr w:type="gramStart"/>
      <w:r w:rsidR="00824594" w:rsidRPr="008245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824594" w:rsidRPr="00824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="008B4AA5" w:rsidRPr="00AE7572">
        <w:rPr>
          <w:rFonts w:ascii="Times New Roman" w:eastAsia="Times New Roman" w:hAnsi="Times New Roman" w:cs="Times New Roman"/>
          <w:color w:val="000000"/>
          <w:sz w:val="28"/>
          <w:szCs w:val="28"/>
        </w:rPr>
        <w:t>здить по тротуару</w:t>
      </w:r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</w:t>
      </w:r>
      <w:r w:rsidR="008B4AA5" w:rsidRPr="00AE7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 такой скоростью, чтобы не мешать движению пешеходов</w:t>
      </w:r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Рекомедуется</w:t>
      </w:r>
      <w:proofErr w:type="spellEnd"/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4AA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зовать шлем и защитную амуницию, а в </w:t>
      </w:r>
      <w:r w:rsidR="00F33A19" w:rsidRPr="00824594">
        <w:rPr>
          <w:rFonts w:ascii="Times New Roman" w:eastAsia="Times New Roman" w:hAnsi="Times New Roman" w:cs="Times New Roman"/>
          <w:color w:val="000000"/>
          <w:sz w:val="28"/>
          <w:szCs w:val="28"/>
        </w:rPr>
        <w:t>темное время суток</w:t>
      </w:r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</w:t>
      </w:r>
      <w:r w:rsidR="00F33A19" w:rsidRPr="00824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иметь на оде</w:t>
      </w:r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>жде светоотражающие элементы.</w:t>
      </w:r>
    </w:p>
    <w:p w:rsidR="008B4AA5" w:rsidRDefault="008B4AA5" w:rsidP="00F33A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телю </w:t>
      </w:r>
      <w:proofErr w:type="spellStart"/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электросамокатов</w:t>
      </w:r>
      <w:proofErr w:type="spellEnd"/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запрещено п</w:t>
      </w:r>
      <w:r w:rsidRPr="00AE7572">
        <w:rPr>
          <w:rFonts w:ascii="Times New Roman" w:eastAsia="Times New Roman" w:hAnsi="Times New Roman" w:cs="Times New Roman"/>
          <w:color w:val="000000"/>
          <w:sz w:val="28"/>
          <w:szCs w:val="28"/>
        </w:rPr>
        <w:t>еревозить на электросамокате детей, пассаж</w:t>
      </w:r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 или крупногабаритные грузы, </w:t>
      </w:r>
      <w:r w:rsidRPr="00AE75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757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E7572">
        <w:rPr>
          <w:rFonts w:ascii="Times New Roman" w:eastAsia="Times New Roman" w:hAnsi="Times New Roman" w:cs="Times New Roman"/>
          <w:color w:val="000000"/>
          <w:sz w:val="28"/>
          <w:szCs w:val="28"/>
        </w:rPr>
        <w:t>ть самокат быстрее, чем это допускае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инструкцией по эксплуатации</w:t>
      </w:r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E7572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мобильным телефоном во время движения</w:t>
      </w:r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кроме 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рекомендуется</w:t>
      </w:r>
      <w:r w:rsidRPr="00AE7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надевать наушники, чтобы не пропустить </w:t>
      </w:r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</w:t>
      </w:r>
      <w:r w:rsidRPr="00AE7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автомобиля</w:t>
      </w:r>
      <w:r w:rsidRPr="00AE7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другие звуки.</w:t>
      </w:r>
    </w:p>
    <w:p w:rsidR="008B4AA5" w:rsidRPr="00824594" w:rsidRDefault="008B4AA5" w:rsidP="008B4A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Хотя водитель самоката считается пешеходом, соблюдать правила безопасности </w:t>
      </w:r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>ему необходимо</w:t>
      </w:r>
      <w:r w:rsidRPr="00AE7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Нарушителя ПДД, используемого СИМ</w:t>
      </w:r>
      <w:r w:rsidR="00F33A1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7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привлечь к ответственности на тех же основаниях, что и пешехода, — </w:t>
      </w:r>
      <w:hyperlink r:id="rId5" w:tgtFrame="_blank" w:history="1">
        <w:r w:rsidRPr="00AE7572">
          <w:rPr>
            <w:rFonts w:ascii="Times New Roman" w:eastAsia="Times New Roman" w:hAnsi="Times New Roman" w:cs="Times New Roman"/>
            <w:sz w:val="28"/>
            <w:szCs w:val="28"/>
          </w:rPr>
          <w:t>по статье 12.29 КоАП РФ.</w:t>
        </w:r>
      </w:hyperlink>
    </w:p>
    <w:p w:rsidR="00AE7572" w:rsidRPr="00AE7572" w:rsidRDefault="00AE7572" w:rsidP="008B4AA5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E7572">
        <w:rPr>
          <w:color w:val="000000"/>
          <w:sz w:val="28"/>
          <w:szCs w:val="28"/>
        </w:rPr>
        <w:lastRenderedPageBreak/>
        <w:t>Если мощность самоката по паспорту выше 4 кВт, а скорость больше </w:t>
      </w:r>
      <w:r w:rsidRPr="00AE7572">
        <w:rPr>
          <w:color w:val="000000"/>
          <w:sz w:val="28"/>
          <w:szCs w:val="28"/>
          <w:bdr w:val="none" w:sz="0" w:space="0" w:color="auto" w:frame="1"/>
        </w:rPr>
        <w:t>50 км/ч</w:t>
      </w:r>
      <w:r w:rsidRPr="00AE7572">
        <w:rPr>
          <w:color w:val="000000"/>
          <w:sz w:val="28"/>
          <w:szCs w:val="28"/>
        </w:rPr>
        <w:t>, то для тог</w:t>
      </w:r>
      <w:r w:rsidR="008E2A08">
        <w:rPr>
          <w:color w:val="000000"/>
          <w:sz w:val="28"/>
          <w:szCs w:val="28"/>
        </w:rPr>
        <w:t>о, чтобы им управлять</w:t>
      </w:r>
      <w:r w:rsidR="00F33A19">
        <w:rPr>
          <w:color w:val="000000"/>
          <w:sz w:val="28"/>
          <w:szCs w:val="28"/>
        </w:rPr>
        <w:t>,</w:t>
      </w:r>
      <w:r w:rsidR="008E2A08">
        <w:rPr>
          <w:color w:val="000000"/>
          <w:sz w:val="28"/>
          <w:szCs w:val="28"/>
        </w:rPr>
        <w:t xml:space="preserve"> </w:t>
      </w:r>
      <w:r w:rsidRPr="00AE7572">
        <w:rPr>
          <w:color w:val="000000"/>
          <w:sz w:val="28"/>
          <w:szCs w:val="28"/>
        </w:rPr>
        <w:t xml:space="preserve">потребуется водительское удостоверение категории </w:t>
      </w:r>
      <w:r w:rsidR="00F33A19">
        <w:rPr>
          <w:color w:val="000000"/>
          <w:sz w:val="28"/>
          <w:szCs w:val="28"/>
        </w:rPr>
        <w:t>«</w:t>
      </w:r>
      <w:r w:rsidRPr="00AE7572">
        <w:rPr>
          <w:color w:val="000000"/>
          <w:sz w:val="28"/>
          <w:szCs w:val="28"/>
        </w:rPr>
        <w:t>М</w:t>
      </w:r>
      <w:r w:rsidR="00F33A19">
        <w:rPr>
          <w:color w:val="000000"/>
          <w:sz w:val="28"/>
          <w:szCs w:val="28"/>
        </w:rPr>
        <w:t>»</w:t>
      </w:r>
      <w:r w:rsidRPr="00AE7572">
        <w:rPr>
          <w:color w:val="000000"/>
          <w:sz w:val="28"/>
          <w:szCs w:val="28"/>
        </w:rPr>
        <w:t xml:space="preserve">. В этом случае человек, который управляет самокатом, </w:t>
      </w:r>
      <w:r w:rsidR="00F33A19">
        <w:rPr>
          <w:color w:val="000000"/>
          <w:sz w:val="28"/>
          <w:szCs w:val="28"/>
        </w:rPr>
        <w:t>будет являться водителем</w:t>
      </w:r>
      <w:r w:rsidRPr="00AE7572">
        <w:rPr>
          <w:color w:val="000000"/>
          <w:sz w:val="28"/>
          <w:szCs w:val="28"/>
        </w:rPr>
        <w:t>.</w:t>
      </w:r>
    </w:p>
    <w:p w:rsidR="00703186" w:rsidRPr="00703186" w:rsidRDefault="00AE7572" w:rsidP="008B4A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703186" w:rsidRPr="00703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 помнить, что водитель </w:t>
      </w:r>
      <w:proofErr w:type="spellStart"/>
      <w:r w:rsidR="00703186" w:rsidRPr="0070318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электросамоката</w:t>
      </w:r>
      <w:proofErr w:type="spellEnd"/>
      <w:r w:rsidR="00703186" w:rsidRPr="00703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полноценный участник дорожного движения, который несет такую же ответственность за свои действия, как и водитель автомобиля. Поэтому не нужно недооценивать </w:t>
      </w:r>
      <w:proofErr w:type="spellStart"/>
      <w:r w:rsidR="00703186" w:rsidRPr="0070318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электросамокаты</w:t>
      </w:r>
      <w:proofErr w:type="spellEnd"/>
      <w:r w:rsidR="00703186" w:rsidRPr="00703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считать их простым аттракционом.</w:t>
      </w:r>
    </w:p>
    <w:p w:rsidR="00703186" w:rsidRDefault="00703186" w:rsidP="00120A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3186" w:rsidRPr="00703186" w:rsidRDefault="00703186">
      <w:pPr>
        <w:rPr>
          <w:rFonts w:ascii="Times New Roman" w:hAnsi="Times New Roman" w:cs="Times New Roman"/>
          <w:sz w:val="28"/>
          <w:szCs w:val="28"/>
        </w:rPr>
      </w:pPr>
    </w:p>
    <w:sectPr w:rsidR="00703186" w:rsidRPr="0070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578CB"/>
    <w:multiLevelType w:val="multilevel"/>
    <w:tmpl w:val="A7B4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4571B8"/>
    <w:multiLevelType w:val="multilevel"/>
    <w:tmpl w:val="CA325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F7A55"/>
    <w:multiLevelType w:val="multilevel"/>
    <w:tmpl w:val="BFA0F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4CFF"/>
    <w:rsid w:val="00120A84"/>
    <w:rsid w:val="00350467"/>
    <w:rsid w:val="00502B3B"/>
    <w:rsid w:val="00703186"/>
    <w:rsid w:val="00804D23"/>
    <w:rsid w:val="00824594"/>
    <w:rsid w:val="008B4AA5"/>
    <w:rsid w:val="008E2A08"/>
    <w:rsid w:val="00A04122"/>
    <w:rsid w:val="00AE7572"/>
    <w:rsid w:val="00C266DE"/>
    <w:rsid w:val="00CA3C90"/>
    <w:rsid w:val="00D44CFF"/>
    <w:rsid w:val="00EE6F42"/>
    <w:rsid w:val="00F3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block"/>
    <w:basedOn w:val="a"/>
    <w:rsid w:val="0070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3186"/>
    <w:rPr>
      <w:b/>
      <w:bCs/>
    </w:rPr>
  </w:style>
  <w:style w:type="character" w:styleId="a5">
    <w:name w:val="Emphasis"/>
    <w:basedOn w:val="a0"/>
    <w:uiPriority w:val="20"/>
    <w:qFormat/>
    <w:rsid w:val="00703186"/>
    <w:rPr>
      <w:i/>
      <w:iCs/>
    </w:rPr>
  </w:style>
  <w:style w:type="paragraph" w:customStyle="1" w:styleId="paragraph">
    <w:name w:val="paragraph"/>
    <w:basedOn w:val="a"/>
    <w:rsid w:val="0082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245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661/20eb60eb2fdfdf7b25ec84d4986aca7dc4f8424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2022-08-08T09:36:00Z</cp:lastPrinted>
  <dcterms:created xsi:type="dcterms:W3CDTF">2022-08-08T03:48:00Z</dcterms:created>
  <dcterms:modified xsi:type="dcterms:W3CDTF">2022-08-08T09:40:00Z</dcterms:modified>
</cp:coreProperties>
</file>