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C419B2" w:rsidRDefault="00DF7807" w:rsidP="00C419B2">
      <w:pPr>
        <w:spacing w:line="360" w:lineRule="auto"/>
        <w:ind w:firstLine="567"/>
        <w:jc w:val="center"/>
        <w:rPr>
          <w:b/>
          <w:sz w:val="32"/>
          <w:szCs w:val="28"/>
        </w:rPr>
      </w:pPr>
      <w:r w:rsidRPr="00C419B2">
        <w:rPr>
          <w:b/>
          <w:sz w:val="32"/>
          <w:szCs w:val="28"/>
        </w:rPr>
        <w:t>Содержание</w:t>
      </w:r>
    </w:p>
    <w:p w:rsidR="00F747BE" w:rsidRPr="00C419B2" w:rsidRDefault="00F747BE" w:rsidP="00C419B2">
      <w:pPr>
        <w:spacing w:line="360" w:lineRule="auto"/>
        <w:jc w:val="both"/>
        <w:rPr>
          <w:b/>
          <w:sz w:val="32"/>
          <w:szCs w:val="28"/>
        </w:rPr>
      </w:pPr>
    </w:p>
    <w:p w:rsidR="00E7506F" w:rsidRPr="00E7506F" w:rsidRDefault="00E7506F" w:rsidP="00E7506F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7506F"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E7506F" w:rsidRPr="00E7506F" w:rsidRDefault="00E7506F" w:rsidP="00E7506F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E7506F">
        <w:rPr>
          <w:sz w:val="28"/>
          <w:szCs w:val="28"/>
        </w:rPr>
        <w:t>Понятие здоровья</w:t>
      </w:r>
      <w:r>
        <w:rPr>
          <w:sz w:val="28"/>
          <w:szCs w:val="28"/>
        </w:rPr>
        <w:tab/>
        <w:t>4</w:t>
      </w:r>
    </w:p>
    <w:p w:rsidR="00E7506F" w:rsidRPr="00E7506F" w:rsidRDefault="00E7506F" w:rsidP="00E7506F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E7506F">
        <w:rPr>
          <w:sz w:val="28"/>
          <w:szCs w:val="28"/>
        </w:rPr>
        <w:t>Состояние здоровья детей в дошкольных учреждениях</w:t>
      </w:r>
      <w:r>
        <w:rPr>
          <w:sz w:val="28"/>
          <w:szCs w:val="28"/>
        </w:rPr>
        <w:tab/>
        <w:t>6</w:t>
      </w:r>
    </w:p>
    <w:p w:rsidR="00E7506F" w:rsidRPr="00E7506F" w:rsidRDefault="00E7506F" w:rsidP="00E7506F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E7506F">
        <w:rPr>
          <w:sz w:val="28"/>
          <w:szCs w:val="28"/>
        </w:rPr>
        <w:t>Психическое здоровье детей дошкольного возраста</w:t>
      </w:r>
      <w:r>
        <w:rPr>
          <w:sz w:val="28"/>
          <w:szCs w:val="28"/>
        </w:rPr>
        <w:tab/>
        <w:t>8</w:t>
      </w:r>
    </w:p>
    <w:p w:rsidR="00E7506F" w:rsidRPr="00E7506F" w:rsidRDefault="00E7506F" w:rsidP="00E7506F">
      <w:pPr>
        <w:tabs>
          <w:tab w:val="left" w:pos="142"/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E7506F">
        <w:rPr>
          <w:sz w:val="28"/>
          <w:szCs w:val="28"/>
        </w:rPr>
        <w:t>Пути укрепления здоровья детей дошкольного возраста</w:t>
      </w:r>
      <w:r>
        <w:rPr>
          <w:sz w:val="28"/>
          <w:szCs w:val="28"/>
        </w:rPr>
        <w:tab/>
        <w:t>12</w:t>
      </w:r>
    </w:p>
    <w:p w:rsidR="00E7506F" w:rsidRPr="00E7506F" w:rsidRDefault="00E7506F" w:rsidP="00E7506F">
      <w:pPr>
        <w:tabs>
          <w:tab w:val="left" w:leader="dot" w:pos="9072"/>
        </w:tabs>
        <w:spacing w:line="360" w:lineRule="auto"/>
        <w:outlineLvl w:val="0"/>
        <w:rPr>
          <w:sz w:val="28"/>
          <w:szCs w:val="28"/>
        </w:rPr>
      </w:pPr>
      <w:r w:rsidRPr="00E7506F"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15</w:t>
      </w:r>
    </w:p>
    <w:p w:rsidR="00E7506F" w:rsidRPr="00E7506F" w:rsidRDefault="00E7506F" w:rsidP="00E7506F">
      <w:pPr>
        <w:tabs>
          <w:tab w:val="left" w:leader="dot" w:pos="9072"/>
        </w:tabs>
        <w:spacing w:line="360" w:lineRule="auto"/>
        <w:rPr>
          <w:iCs/>
          <w:sz w:val="28"/>
          <w:szCs w:val="28"/>
        </w:rPr>
      </w:pPr>
      <w:r w:rsidRPr="00E7506F">
        <w:rPr>
          <w:iCs/>
          <w:sz w:val="28"/>
          <w:szCs w:val="28"/>
        </w:rPr>
        <w:t>Литература</w:t>
      </w:r>
      <w:r>
        <w:rPr>
          <w:iCs/>
          <w:sz w:val="28"/>
          <w:szCs w:val="28"/>
        </w:rPr>
        <w:tab/>
        <w:t>16</w:t>
      </w:r>
    </w:p>
    <w:p w:rsidR="00DF7807" w:rsidRPr="00C419B2" w:rsidRDefault="00DF7807" w:rsidP="00C419B2">
      <w:pPr>
        <w:spacing w:line="360" w:lineRule="auto"/>
        <w:ind w:firstLine="567"/>
        <w:jc w:val="both"/>
        <w:rPr>
          <w:b/>
          <w:sz w:val="32"/>
          <w:szCs w:val="28"/>
        </w:rPr>
      </w:pPr>
    </w:p>
    <w:p w:rsidR="00E7506F" w:rsidRDefault="00E7506F">
      <w:pPr>
        <w:spacing w:line="360" w:lineRule="auto"/>
        <w:ind w:firstLine="567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F747BE" w:rsidRPr="00C419B2" w:rsidRDefault="00F747BE" w:rsidP="00C419B2">
      <w:pPr>
        <w:spacing w:line="360" w:lineRule="auto"/>
        <w:jc w:val="center"/>
        <w:rPr>
          <w:b/>
          <w:sz w:val="32"/>
          <w:szCs w:val="28"/>
        </w:rPr>
      </w:pPr>
      <w:r w:rsidRPr="00C419B2">
        <w:rPr>
          <w:b/>
          <w:sz w:val="32"/>
          <w:szCs w:val="28"/>
        </w:rPr>
        <w:lastRenderedPageBreak/>
        <w:t>Введение</w:t>
      </w:r>
    </w:p>
    <w:p w:rsidR="00DF7807" w:rsidRPr="00C419B2" w:rsidRDefault="00DF7807" w:rsidP="00C419B2">
      <w:pPr>
        <w:spacing w:line="360" w:lineRule="auto"/>
        <w:jc w:val="center"/>
        <w:rPr>
          <w:b/>
          <w:sz w:val="28"/>
          <w:szCs w:val="28"/>
        </w:rPr>
      </w:pP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От состояния здоровья детей во многом зависит благополучие общества. В последнее десятилетие во всем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положением,- лишь некоторые факторы, агрессивно воздействующие на здоровье дошкольника.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Учеными доказано, что здоровье человека только на 7-8% зависит от здравоохранения и более чем наполовину - от образа жизни. Сегодня установлено, что 40% заболеваний взрослых берут свое начало с дошкольного возраста.</w:t>
      </w:r>
    </w:p>
    <w:p w:rsidR="009E5873" w:rsidRPr="00C419B2" w:rsidRDefault="009E5873" w:rsidP="00C419B2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419B2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XXI век можно охарактеризовать резким ухудшением здоровья дошкольников.</w:t>
      </w:r>
      <w:r w:rsidRPr="00C419B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19B2">
        <w:rPr>
          <w:color w:val="333333"/>
          <w:sz w:val="28"/>
          <w:szCs w:val="28"/>
          <w:shd w:val="clear" w:color="auto" w:fill="FFFFFF"/>
        </w:rPr>
        <w:t>На 8 % снизилось количество здоровых детей, почти на 7 % участились случаи нарушения физического и психического развития дошкольников. Почти на 1,5% вырос показатель численности детей 3-ей группы здоровья с различными отклонениями и хроническими симптомами заболеваний.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В этих условиях особенно важной становится задача сохранения и укрепления здоровья детей в процессе дошкольного образования и воспитания. Эта задача должна решаться не только с помощью медицины, но и с использованием педагогических методов, путем внедрения способов и средств неспецифической профилактики заболеваний.</w:t>
      </w:r>
    </w:p>
    <w:p w:rsidR="00F747BE" w:rsidRPr="00C419B2" w:rsidRDefault="00F747BE" w:rsidP="00C419B2">
      <w:pPr>
        <w:spacing w:line="360" w:lineRule="auto"/>
        <w:jc w:val="both"/>
        <w:rPr>
          <w:sz w:val="28"/>
          <w:szCs w:val="28"/>
        </w:rPr>
      </w:pPr>
    </w:p>
    <w:p w:rsidR="00F747BE" w:rsidRPr="00C419B2" w:rsidRDefault="00F747BE" w:rsidP="00C419B2">
      <w:pPr>
        <w:spacing w:line="360" w:lineRule="auto"/>
        <w:jc w:val="both"/>
        <w:rPr>
          <w:sz w:val="28"/>
          <w:szCs w:val="28"/>
        </w:rPr>
      </w:pPr>
    </w:p>
    <w:p w:rsidR="00F747BE" w:rsidRPr="00C419B2" w:rsidRDefault="00F747BE" w:rsidP="00C419B2">
      <w:pPr>
        <w:spacing w:line="360" w:lineRule="auto"/>
        <w:jc w:val="both"/>
        <w:rPr>
          <w:sz w:val="28"/>
          <w:szCs w:val="28"/>
        </w:rPr>
      </w:pPr>
    </w:p>
    <w:p w:rsidR="00F747BE" w:rsidRPr="00C419B2" w:rsidRDefault="00F747BE" w:rsidP="00C419B2">
      <w:pPr>
        <w:spacing w:line="360" w:lineRule="auto"/>
        <w:jc w:val="both"/>
        <w:rPr>
          <w:sz w:val="28"/>
          <w:szCs w:val="28"/>
        </w:rPr>
      </w:pPr>
    </w:p>
    <w:p w:rsidR="00F747BE" w:rsidRPr="00C419B2" w:rsidRDefault="00F747BE" w:rsidP="00C419B2">
      <w:pPr>
        <w:spacing w:line="360" w:lineRule="auto"/>
        <w:jc w:val="both"/>
        <w:rPr>
          <w:sz w:val="28"/>
          <w:szCs w:val="28"/>
        </w:rPr>
      </w:pPr>
    </w:p>
    <w:p w:rsidR="00F747BE" w:rsidRPr="00C419B2" w:rsidRDefault="00F747BE" w:rsidP="00C419B2">
      <w:pPr>
        <w:spacing w:line="360" w:lineRule="auto"/>
        <w:jc w:val="both"/>
        <w:rPr>
          <w:sz w:val="28"/>
          <w:szCs w:val="28"/>
        </w:rPr>
      </w:pPr>
    </w:p>
    <w:p w:rsidR="00E7506F" w:rsidRDefault="00E7506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7807" w:rsidRPr="00C419B2" w:rsidRDefault="00DF7807" w:rsidP="00C419B2">
      <w:pPr>
        <w:spacing w:line="360" w:lineRule="auto"/>
        <w:jc w:val="center"/>
        <w:rPr>
          <w:b/>
          <w:sz w:val="28"/>
          <w:szCs w:val="28"/>
        </w:rPr>
      </w:pPr>
      <w:r w:rsidRPr="00C419B2">
        <w:rPr>
          <w:b/>
          <w:sz w:val="28"/>
          <w:szCs w:val="28"/>
        </w:rPr>
        <w:lastRenderedPageBreak/>
        <w:t>Понятие здоровья</w:t>
      </w:r>
    </w:p>
    <w:p w:rsidR="00DF7807" w:rsidRPr="00C419B2" w:rsidRDefault="00DF7807" w:rsidP="00C419B2">
      <w:pPr>
        <w:spacing w:line="360" w:lineRule="auto"/>
        <w:jc w:val="both"/>
        <w:rPr>
          <w:b/>
          <w:sz w:val="28"/>
          <w:szCs w:val="28"/>
        </w:rPr>
      </w:pPr>
    </w:p>
    <w:p w:rsidR="00DF7807" w:rsidRPr="00C419B2" w:rsidRDefault="00DF7807" w:rsidP="00C41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 xml:space="preserve">Существует более 300 определений понятия «здоровье». Согласно определению Всемирной организации здравоохранения, </w:t>
      </w:r>
      <w:r w:rsidRPr="00C419B2">
        <w:rPr>
          <w:i/>
          <w:sz w:val="28"/>
          <w:szCs w:val="28"/>
        </w:rPr>
        <w:t xml:space="preserve">здоровье </w:t>
      </w:r>
      <w:r w:rsidRPr="00C419B2">
        <w:rPr>
          <w:sz w:val="28"/>
          <w:szCs w:val="28"/>
        </w:rPr>
        <w:t>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DF7807" w:rsidRPr="00C419B2" w:rsidRDefault="00DF7807" w:rsidP="00C41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В характеристике понятия «здоровье» используется как индивидуальная, так и общественная характеристика.</w:t>
      </w:r>
    </w:p>
    <w:p w:rsidR="00DF7807" w:rsidRPr="00C419B2" w:rsidRDefault="00DF7807" w:rsidP="00C41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В отношении индивида оно отражает качество приспособления организма к условиям внешней среды и представляет итог процесса взаимодействия человека и среды обитания. Здоровье формируется в результате взаимодействия внешних (природных и социальных) и внутренних (наследственность, пол, возраст) факторов.</w:t>
      </w:r>
    </w:p>
    <w:p w:rsidR="00DF7807" w:rsidRPr="00C419B2" w:rsidRDefault="00DF7807" w:rsidP="00C41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Физическое здоровье - совершенство саморегуляции в организме, гармония физиологических процессов, максимальная адаптация к окружающей среде (педагогическое определение);</w:t>
      </w:r>
    </w:p>
    <w:p w:rsidR="00DF7807" w:rsidRPr="00C419B2" w:rsidRDefault="00DF7807" w:rsidP="00C41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Под физическим здоровьем понимают 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 (медицинское определение).</w:t>
      </w:r>
    </w:p>
    <w:p w:rsidR="00DF7807" w:rsidRPr="00C419B2" w:rsidRDefault="00DF7807" w:rsidP="00C41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Психическое здоровье - это высокое сознание, развитое мышление, большая внутренняя и моральная сила, побуждающая к созидательной деятельности (педагогическое определение).</w:t>
      </w:r>
    </w:p>
    <w:p w:rsidR="00DF7807" w:rsidRPr="00C419B2" w:rsidRDefault="00DF7807" w:rsidP="00C41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Под психическим здоровьем понимают состояние психической сферы, основу которой составляет статус общего душевного комфорта, адекватная поведенческая реакция (медицинское определение).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 xml:space="preserve">По данным Всемирной организации здравоохранения,  здоровье человека – это полное физическое, психическое и социальное благополучие при отсутствии заболевания. Такое благополучие в свою очередь обеспечивается комплексом внешних и внутренних факторов. Последние характеризуются, в частности, </w:t>
      </w:r>
      <w:r w:rsidRPr="00C419B2">
        <w:rPr>
          <w:sz w:val="28"/>
          <w:szCs w:val="28"/>
        </w:rPr>
        <w:lastRenderedPageBreak/>
        <w:t>особенностями морфофункционального и психологического развития ребёнка. Одним из главных признаков здоровья считают способность организма надёжно приспосабливаться к условиям внешней среды и возможность осуществления полноценной деятельности в различной обстановке. По данным НИИ гигиены детей и подростков Министерства здравоохранения РФ, здоровье детей базируется на четырёх основных критериях: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уровень физиологических систем организма;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уровень физического развития и его гармоничность;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степень сопротивляемости организма воздействию вредных факторов;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отсутствие заболеваний в момент обследования.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Некоторые ученые считают, что здоровье человека в целом на 50% определяется его образом жизни, который, в свою очередь, включает три категории: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качество жизни, характеризующиеся степенью комфорта и удовлетворения потребностей;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уровень жизни, в сочетании удовлетворения материальных, культурных и духовных потребностей;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стиль жизни, который зависит от поведенческих особенностей индивидуума.</w:t>
      </w:r>
    </w:p>
    <w:p w:rsidR="00DF7807" w:rsidRPr="00C419B2" w:rsidRDefault="00DF7807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В современном обществе должен быть создан приоритет здоровья, который формируется в сознании людей, начиная с дошкольного возраста. В то</w:t>
      </w:r>
      <w:r w:rsidRPr="00C419B2">
        <w:rPr>
          <w:sz w:val="28"/>
          <w:szCs w:val="28"/>
        </w:rPr>
        <w:tab/>
        <w:t xml:space="preserve">  же время условия жизни в современном обществе, особенно в больших городах, стали значительно менее комфортными. Это обусловлено  многими причинами - прежде всего   оборотной стороной научно технического развития, урбанизацией населённых пунктов, ухудшением экологии, усилением вредного влияния на здоровье человека отходов промышленного производства и др. Всё это не может сказываться отрицательно на состоянии здоровья детей. Особенно высокая заболеваемость детей, нередко переходящая в хронические болезни, наблюдаются в дошкольных учреждениях, расположенных вблизи промышленных зон, - там, она в 1,5 – 2 раза выше, чем в районах с относительно </w:t>
      </w:r>
      <w:r w:rsidRPr="00C419B2">
        <w:rPr>
          <w:sz w:val="28"/>
          <w:szCs w:val="28"/>
        </w:rPr>
        <w:lastRenderedPageBreak/>
        <w:t>чистой воздушной средой; у сельских дошкольников заболеваемость, как правило, в 2 -2,5 раза ниже, чем у городских.</w:t>
      </w:r>
    </w:p>
    <w:p w:rsidR="00DF7807" w:rsidRPr="00C419B2" w:rsidRDefault="00DF7807" w:rsidP="00C419B2">
      <w:pPr>
        <w:spacing w:line="360" w:lineRule="auto"/>
        <w:jc w:val="both"/>
        <w:rPr>
          <w:b/>
          <w:sz w:val="28"/>
          <w:szCs w:val="28"/>
        </w:rPr>
      </w:pPr>
    </w:p>
    <w:p w:rsidR="00F747BE" w:rsidRPr="00C419B2" w:rsidRDefault="00F747BE" w:rsidP="00C419B2">
      <w:pPr>
        <w:spacing w:line="360" w:lineRule="auto"/>
        <w:jc w:val="center"/>
        <w:rPr>
          <w:b/>
          <w:sz w:val="28"/>
          <w:szCs w:val="28"/>
        </w:rPr>
      </w:pPr>
      <w:r w:rsidRPr="00C419B2">
        <w:rPr>
          <w:b/>
          <w:sz w:val="28"/>
          <w:szCs w:val="28"/>
        </w:rPr>
        <w:t>Состояние здоровья детей в дошкольных учреждениях</w:t>
      </w:r>
    </w:p>
    <w:p w:rsidR="00F747BE" w:rsidRPr="00C419B2" w:rsidRDefault="00F747BE" w:rsidP="00C419B2">
      <w:pPr>
        <w:spacing w:line="360" w:lineRule="auto"/>
        <w:jc w:val="both"/>
        <w:rPr>
          <w:b/>
          <w:sz w:val="28"/>
          <w:szCs w:val="28"/>
        </w:rPr>
      </w:pP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Процесс развития детского организма – это процесс качественных и количественных изменений, которые приводят к новому более высокому уровню организации всех физиологических систем организма. Он включает в себя три основных взаимосвязанных фактора: рост, дифференцировку органов и тканей, формообразование.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Организм ребёнка отличается от организма взрослого человека рядом особенностей: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незавершенностью морфофункционального развития всех физиологических систем;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непрерывностью процессов роста, развития и дифференцировки органов и тканей;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меньшей устойчивостью к воздействию факторов внешней среды;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высокой степенью реактивности организма на внешние воздействия;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неравномерностью процесса роста и развития в разные возрастные периоды;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- разные сроки созревания различных функциональных систем, органов и тканей.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Перечисленные особенности детского организма определяют в жизни ребёнка возрастные периоды, считающиеся критическими, узловыми. Это первый год жизни, 3 – 4 года, 6 -7 лет. В эти периоды жизни организм ребёнка наиболее чувствителен и уязвим, так как особенно резко реагирует на внешнее, в том числе и неблагоприятные воздействия среды.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 xml:space="preserve">На этапах детства и отрочества индивидуальные различия между детьми проявляются в уровне биологической и психологической зрелости организма, в физическом, интеллектуальном развитии, в формировании высших психических </w:t>
      </w:r>
      <w:r w:rsidRPr="00C419B2">
        <w:rPr>
          <w:sz w:val="28"/>
          <w:szCs w:val="28"/>
        </w:rPr>
        <w:lastRenderedPageBreak/>
        <w:t>функций. Эти различия во многом обусловлены разными сроками созревания высшей нервной деятельности, а так же комплексом внутренних и внешних факторов, связанных как с уровнем здоровья, наследственными факторами, так и с условиями жизни и воспитания. Наличие индивидуальных различий между детьми одного возраста сказываются на их способности к восприятию, умен6ию трудиться, управлять своим поведениям.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Результаты исследований показывают, что среди дошкольников, у которых к концу учебного года уровень работоспособности, определяемый с помощью методики дозированных заданий резко снизился: более половины детей имели отклонения в состоянии здоровья или отставание в возрастном развитии. Выявлено, что дети, имеющие отклонения в состоянии здоровья, обладают более низким уровнем адаптивных  к нагрузкам возможностей организма. Это сказывается на снижении у них работоспособности в течение учебного года.</w:t>
      </w:r>
    </w:p>
    <w:p w:rsidR="00DF7807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В зависимости</w:t>
      </w:r>
      <w:r w:rsidRPr="00C419B2">
        <w:rPr>
          <w:sz w:val="28"/>
          <w:szCs w:val="28"/>
        </w:rPr>
        <w:tab/>
        <w:t>от возраста картина наиболее частых заболеваний у детей меняется: у малышей до трех лет первое место занимает диатез, бронхиты, рахит, гипотрофия, анемия; на втором месте – патология зубов; далее – заболевания лорорганов: аденоиды, тонзиллиты. Отиты, невротические реакции, гидроцефалия.</w:t>
      </w:r>
    </w:p>
    <w:p w:rsidR="00DF7807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У детей от 3 до 7 лет наиболее часто отмечаются заболевания органов пищеварения; заболевания бронхолегочной системы, носоглотки, болезни костно-мышечной, нервной системы и органов чувств; кожно-аллергические заболевания.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 xml:space="preserve">С возрастом увеличивается число детей, имеющих разную степень нарушения зрения и опорно-двигательного аппарата. Так называемая миопия (близорукость) у 7-летних детей отмечается в два раза чаще, чем трех летних. У детей 2-4 лет сформированные заболевания встречаются значительно реже, чем функциональные нарушения, проявляющиеся в снижении сопротивляемости организма заболеваниями, связанной в основном с несовершенством функций терморегуляции и иммунной системы. Это – частые, повторные заболевания </w:t>
      </w:r>
      <w:r w:rsidRPr="00C419B2">
        <w:rPr>
          <w:sz w:val="28"/>
          <w:szCs w:val="28"/>
        </w:rPr>
        <w:lastRenderedPageBreak/>
        <w:t>острыми респираторно-вирусными инфекциями, гриппозными и парогрипозными заболеваниями.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Дети дошкольного возраста, имеющие нарушения в развитии или отклонения в психоневрологическом статусе, как правило, чаще других болеют. Эти заболевания еще больше снижают их ослабленный иммунитет, повышают их предрасположенность к повторным заболеваниям. Все это осложняет процесс обучения детей, ухудшает их способность к усвоению знаний, как из-за пропусков занятий, так и из-за низкой работоспособности.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В связи с этим необходимо уделять постоянное внимание ослабленным детям, у которых снижена работоспособность на занятиях. Добиваясь того, чтобы уровень их физиологических возможностей постепенно достигал уровня познавательного развития большинства детей. Такой подход заключается, прежде всего, в обеспечении для детей тесного контакта с воспитателем, который помогает им в выполнении заданий на учебных занятия, оказывает поддержку и внимание. Если в процессе учебной  деятельности дети быстро устают, им  можно разрешить отвлекаться; в отдельных случаях целесообразно освободить ребенка от третьего занятия в старшей и подготовительной группах. Помощь и поддержка воспитателя должны оказываться ослабленным детям при организации всех видов деятельности и отдыха: в процессе самостоятельной двигательной деятельности, игры, дневного сна, приема пищи и др.</w:t>
      </w:r>
    </w:p>
    <w:p w:rsidR="00DF7807" w:rsidRPr="00C419B2" w:rsidRDefault="00DF7807" w:rsidP="00C419B2">
      <w:pPr>
        <w:spacing w:line="360" w:lineRule="auto"/>
        <w:jc w:val="both"/>
        <w:rPr>
          <w:sz w:val="28"/>
          <w:szCs w:val="28"/>
        </w:rPr>
      </w:pPr>
    </w:p>
    <w:p w:rsidR="00F747BE" w:rsidRPr="00C419B2" w:rsidRDefault="00F747BE" w:rsidP="00C419B2">
      <w:pPr>
        <w:spacing w:line="360" w:lineRule="auto"/>
        <w:jc w:val="center"/>
        <w:rPr>
          <w:b/>
          <w:sz w:val="28"/>
          <w:szCs w:val="28"/>
        </w:rPr>
      </w:pPr>
      <w:r w:rsidRPr="00C419B2">
        <w:rPr>
          <w:b/>
          <w:sz w:val="28"/>
          <w:szCs w:val="28"/>
        </w:rPr>
        <w:t>Психическое здоровье детей дошкольного возраста</w:t>
      </w:r>
    </w:p>
    <w:p w:rsidR="00C419B2" w:rsidRDefault="00C419B2" w:rsidP="00C419B2">
      <w:pPr>
        <w:spacing w:line="360" w:lineRule="auto"/>
        <w:ind w:firstLine="708"/>
        <w:jc w:val="both"/>
        <w:rPr>
          <w:sz w:val="28"/>
          <w:szCs w:val="28"/>
        </w:rPr>
      </w:pPr>
    </w:p>
    <w:p w:rsidR="00F747BE" w:rsidRPr="00C419B2" w:rsidRDefault="00F747BE" w:rsidP="00C419B2">
      <w:pPr>
        <w:spacing w:line="360" w:lineRule="auto"/>
        <w:ind w:firstLine="708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Психически здоровый ребёнок характеризуется нормальным уровнем общего и познавательного развития, сформированностью определённых интеллектуальных умений, адекватной самооценкой; обладает свойственным своему возрасту логическим мышлением. Для психически здорового ребёнка характерна также социальная и эмоциональная компетентность – способность к формированию и поддержанию устойчивых отношений с окружающими. Здоровые дети старшего дошкольного возраста обладают эмоционально</w:t>
      </w:r>
      <w:r w:rsidR="00C419B2">
        <w:rPr>
          <w:sz w:val="28"/>
          <w:szCs w:val="28"/>
        </w:rPr>
        <w:t>-</w:t>
      </w:r>
      <w:r w:rsidRPr="00C419B2">
        <w:rPr>
          <w:sz w:val="28"/>
          <w:szCs w:val="28"/>
        </w:rPr>
        <w:t xml:space="preserve"> </w:t>
      </w:r>
      <w:r w:rsidRPr="00C419B2">
        <w:rPr>
          <w:sz w:val="28"/>
          <w:szCs w:val="28"/>
        </w:rPr>
        <w:lastRenderedPageBreak/>
        <w:t>волевыми качествами, у них достаточно интенсивно формируются элементы нравственных чувств, развивается волевая мотивация действий, самоконтроль и целеустремлённость.</w:t>
      </w:r>
    </w:p>
    <w:p w:rsidR="00F747BE" w:rsidRPr="00C419B2" w:rsidRDefault="00F747BE" w:rsidP="00C419B2">
      <w:pPr>
        <w:spacing w:line="360" w:lineRule="auto"/>
        <w:ind w:firstLine="708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Нормальное психическое развитие ребёнка, а, следовательно, его психическое здоровье, в большой мере зависят от того, как реализуются в дошкольном учреждении и в семье меры психогигиены. Основы психогигиенического подхода к воспитанию ребёнка должны осуществляться уже в раннем возрасте, так как в этот период его нервно- психическое развитие происходит наиболее интенсивно и динамично.</w:t>
      </w:r>
    </w:p>
    <w:p w:rsidR="00F747BE" w:rsidRPr="00C419B2" w:rsidRDefault="00F747BE" w:rsidP="00C419B2">
      <w:pPr>
        <w:spacing w:line="360" w:lineRule="auto"/>
        <w:jc w:val="right"/>
        <w:rPr>
          <w:i/>
          <w:sz w:val="28"/>
          <w:szCs w:val="28"/>
        </w:rPr>
      </w:pPr>
      <w:r w:rsidRPr="00C419B2">
        <w:rPr>
          <w:i/>
          <w:sz w:val="28"/>
          <w:szCs w:val="28"/>
        </w:rPr>
        <w:t>Таблица.1.</w:t>
      </w:r>
    </w:p>
    <w:p w:rsidR="00F747BE" w:rsidRPr="00C419B2" w:rsidRDefault="00F747BE" w:rsidP="00C419B2">
      <w:pPr>
        <w:spacing w:line="360" w:lineRule="auto"/>
        <w:jc w:val="center"/>
        <w:rPr>
          <w:sz w:val="28"/>
          <w:szCs w:val="28"/>
        </w:rPr>
      </w:pPr>
      <w:r w:rsidRPr="00C419B2">
        <w:rPr>
          <w:sz w:val="28"/>
          <w:szCs w:val="28"/>
        </w:rPr>
        <w:t>«Состояние психического здоровья детей по возрастам (в %)»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619"/>
        <w:gridCol w:w="1448"/>
        <w:gridCol w:w="1417"/>
        <w:gridCol w:w="1418"/>
      </w:tblGrid>
      <w:tr w:rsidR="00F747BE" w:rsidRPr="00C419B2" w:rsidTr="00C419B2">
        <w:trPr>
          <w:trHeight w:val="615"/>
        </w:trPr>
        <w:tc>
          <w:tcPr>
            <w:tcW w:w="3936" w:type="dxa"/>
          </w:tcPr>
          <w:p w:rsidR="00F747BE" w:rsidRPr="00C419B2" w:rsidRDefault="00F747BE" w:rsidP="00C419B2">
            <w:pPr>
              <w:spacing w:line="360" w:lineRule="auto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Состояние здоровья</w:t>
            </w:r>
          </w:p>
        </w:tc>
        <w:tc>
          <w:tcPr>
            <w:tcW w:w="1619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3 – 4</w:t>
            </w:r>
            <w:r w:rsidR="00C419B2">
              <w:rPr>
                <w:sz w:val="28"/>
                <w:szCs w:val="28"/>
              </w:rPr>
              <w:t xml:space="preserve"> </w:t>
            </w:r>
            <w:r w:rsidRPr="00C419B2">
              <w:rPr>
                <w:sz w:val="28"/>
                <w:szCs w:val="28"/>
              </w:rPr>
              <w:t>года</w:t>
            </w:r>
          </w:p>
        </w:tc>
        <w:tc>
          <w:tcPr>
            <w:tcW w:w="1448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4 – 5</w:t>
            </w:r>
            <w:r w:rsidR="00C419B2">
              <w:rPr>
                <w:sz w:val="28"/>
                <w:szCs w:val="28"/>
              </w:rPr>
              <w:t xml:space="preserve"> </w:t>
            </w:r>
            <w:r w:rsidRPr="00C419B2">
              <w:rPr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5 – 6</w:t>
            </w:r>
            <w:r w:rsidR="00C419B2">
              <w:rPr>
                <w:sz w:val="28"/>
                <w:szCs w:val="28"/>
              </w:rPr>
              <w:t xml:space="preserve"> </w:t>
            </w:r>
            <w:r w:rsidRPr="00C419B2">
              <w:rPr>
                <w:sz w:val="28"/>
                <w:szCs w:val="28"/>
              </w:rPr>
              <w:t>лет</w:t>
            </w:r>
          </w:p>
        </w:tc>
        <w:tc>
          <w:tcPr>
            <w:tcW w:w="1418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6 – 7</w:t>
            </w:r>
            <w:r w:rsidR="00C419B2">
              <w:rPr>
                <w:sz w:val="28"/>
                <w:szCs w:val="28"/>
              </w:rPr>
              <w:t xml:space="preserve"> </w:t>
            </w:r>
            <w:r w:rsidRPr="00C419B2">
              <w:rPr>
                <w:sz w:val="28"/>
                <w:szCs w:val="28"/>
              </w:rPr>
              <w:t>лет</w:t>
            </w:r>
          </w:p>
        </w:tc>
      </w:tr>
      <w:tr w:rsidR="00F747BE" w:rsidRPr="00C419B2" w:rsidTr="00C419B2">
        <w:trPr>
          <w:trHeight w:val="528"/>
        </w:trPr>
        <w:tc>
          <w:tcPr>
            <w:tcW w:w="3936" w:type="dxa"/>
          </w:tcPr>
          <w:p w:rsidR="00F747BE" w:rsidRPr="00C419B2" w:rsidRDefault="00F747BE" w:rsidP="00C419B2">
            <w:pPr>
              <w:spacing w:line="360" w:lineRule="auto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Здоровые дети</w:t>
            </w:r>
          </w:p>
        </w:tc>
        <w:tc>
          <w:tcPr>
            <w:tcW w:w="1619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60 %</w:t>
            </w:r>
          </w:p>
        </w:tc>
        <w:tc>
          <w:tcPr>
            <w:tcW w:w="1448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92 %</w:t>
            </w:r>
          </w:p>
        </w:tc>
        <w:tc>
          <w:tcPr>
            <w:tcW w:w="1417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87 %</w:t>
            </w:r>
          </w:p>
        </w:tc>
        <w:tc>
          <w:tcPr>
            <w:tcW w:w="1418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70 %</w:t>
            </w:r>
          </w:p>
        </w:tc>
      </w:tr>
      <w:tr w:rsidR="00F747BE" w:rsidRPr="00C419B2" w:rsidTr="00C419B2">
        <w:trPr>
          <w:trHeight w:val="519"/>
        </w:trPr>
        <w:tc>
          <w:tcPr>
            <w:tcW w:w="3936" w:type="dxa"/>
          </w:tcPr>
          <w:p w:rsidR="00F747BE" w:rsidRPr="00C419B2" w:rsidRDefault="00F747BE" w:rsidP="00C419B2">
            <w:pPr>
              <w:spacing w:line="360" w:lineRule="auto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Дети с отклонениями в психо</w:t>
            </w:r>
            <w:r w:rsidR="00C419B2">
              <w:rPr>
                <w:sz w:val="28"/>
                <w:szCs w:val="28"/>
              </w:rPr>
              <w:t>-</w:t>
            </w:r>
            <w:r w:rsidRPr="00C419B2">
              <w:rPr>
                <w:sz w:val="28"/>
                <w:szCs w:val="28"/>
              </w:rPr>
              <w:t>неврологическом статусе</w:t>
            </w:r>
          </w:p>
        </w:tc>
        <w:tc>
          <w:tcPr>
            <w:tcW w:w="1619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40 %</w:t>
            </w:r>
          </w:p>
        </w:tc>
        <w:tc>
          <w:tcPr>
            <w:tcW w:w="1448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8 %</w:t>
            </w:r>
          </w:p>
        </w:tc>
        <w:tc>
          <w:tcPr>
            <w:tcW w:w="1417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13 %</w:t>
            </w:r>
          </w:p>
        </w:tc>
        <w:tc>
          <w:tcPr>
            <w:tcW w:w="1418" w:type="dxa"/>
          </w:tcPr>
          <w:p w:rsidR="00F747BE" w:rsidRPr="00C419B2" w:rsidRDefault="00F747BE" w:rsidP="00C4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19B2">
              <w:rPr>
                <w:sz w:val="28"/>
                <w:szCs w:val="28"/>
              </w:rPr>
              <w:t>30 %</w:t>
            </w:r>
          </w:p>
        </w:tc>
      </w:tr>
    </w:tbl>
    <w:p w:rsidR="00F747BE" w:rsidRPr="00C419B2" w:rsidRDefault="00F747BE" w:rsidP="00C419B2">
      <w:pPr>
        <w:spacing w:line="360" w:lineRule="auto"/>
        <w:jc w:val="both"/>
        <w:rPr>
          <w:sz w:val="28"/>
          <w:szCs w:val="28"/>
        </w:rPr>
      </w:pP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 xml:space="preserve">Непосредственное общение воспитателя с детьми, знание им биологических и социальных потребностей, особенностей индивидуального развития каждого </w:t>
      </w:r>
      <w:r w:rsidR="00C419B2">
        <w:rPr>
          <w:sz w:val="28"/>
          <w:szCs w:val="28"/>
        </w:rPr>
        <w:t>ребенка</w:t>
      </w:r>
      <w:r w:rsidRPr="00C419B2">
        <w:rPr>
          <w:sz w:val="28"/>
          <w:szCs w:val="28"/>
        </w:rPr>
        <w:t xml:space="preserve"> помогут избежать возможных отрицательных воздействий на детскую психику, связанных, в частности, с нарушениями внутри групповых межличностных отношений. Важно исключить психотравмирующие факторы, приводящие к эмоциональным срывам у детей. От воспитателя во многом зависит психологическая обстановка в группе, в том числе и для каждого ребёнка в отдельности. Он должен находить время поговорить со своим воспитанником, выслушать его сомнения и вопросы, выяснить, что его тревожит, каково его настроение. Можно предложить ребёнку самостоятельную игру или помочь ему присоединиться к группе играющих сверстников. Это одно из важнейших условий хорошего самочувствия и благополучие ребёнка. При отсутствии выше упомянутых взаимоотношений взрослого и ребёнка, а также </w:t>
      </w:r>
      <w:r w:rsidRPr="00C419B2">
        <w:rPr>
          <w:sz w:val="28"/>
          <w:szCs w:val="28"/>
        </w:rPr>
        <w:lastRenderedPageBreak/>
        <w:t xml:space="preserve">при неупорядоченных нагрузках, различных нарушениях в характере деятельности и отдыха у </w:t>
      </w:r>
      <w:r w:rsidR="00C419B2">
        <w:rPr>
          <w:sz w:val="28"/>
          <w:szCs w:val="28"/>
        </w:rPr>
        <w:t>ребенка</w:t>
      </w:r>
      <w:r w:rsidRPr="00C419B2">
        <w:rPr>
          <w:sz w:val="28"/>
          <w:szCs w:val="28"/>
        </w:rPr>
        <w:t xml:space="preserve"> могут возникнуть различные отклонения функции центральной нервной системы – неврозы, невротические реакции, астенические состояния и др.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Отличительным признаком психики детей дошкольного возраста является наглядно</w:t>
      </w:r>
      <w:r w:rsidR="00C419B2">
        <w:rPr>
          <w:sz w:val="28"/>
          <w:szCs w:val="28"/>
        </w:rPr>
        <w:t>-</w:t>
      </w:r>
      <w:r w:rsidRPr="00C419B2">
        <w:rPr>
          <w:sz w:val="28"/>
          <w:szCs w:val="28"/>
        </w:rPr>
        <w:t>образный тип мышления; у них постоянно формируются гностические эмоции, потребность в совместной со сверстниками деятельности, способность к самопроекции себя в будущем; наличии в ментальности протяженной и содержательной насыщенной временной перспективы – одно из условий психического здоровья личности.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Для охраны нервной системы и психического здоровья ребенка важно не допускать по отношению к нему в процессе воспитания «репрессивных» мер.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Дети, у которых наблюдаются психоневрологические нарушения, как правило, отличаются застенчивостью, робостью в общении, повышенной впечатлительностью, склонностью к страхам и тревожности. Некоторые из них проявляют признаки эгоцентризма, эмоциональной неустойчивостью, отличаются плаксивостью. Нередко у них отмечаются соматовегетативные нарушения (расстройства сна, аппетита и др.). На учебных занятиях эти дети неусидчивы, малоактивны, плохо усваивают учебный материал. Иногда, напротив, у них наблюдается гиперактивность, однако она не является продуктивной. Кроме того, дети с нервно</w:t>
      </w:r>
      <w:r w:rsidR="00C419B2">
        <w:rPr>
          <w:sz w:val="28"/>
          <w:szCs w:val="28"/>
        </w:rPr>
        <w:t>-</w:t>
      </w:r>
      <w:r w:rsidRPr="00C419B2">
        <w:rPr>
          <w:sz w:val="28"/>
          <w:szCs w:val="28"/>
        </w:rPr>
        <w:t>психическими расстройствами часто отличаются ускоренными темпами развития. У многих детей отмечаются нарушения логического мышления, недостаточный уровень общего познавательного развития несформированность некоторых интеллектуальных умений, а также повышенная или сниженная (неадекватная) самооценка.</w:t>
      </w:r>
    </w:p>
    <w:p w:rsidR="00F747BE" w:rsidRPr="00C419B2" w:rsidRDefault="00F747BE" w:rsidP="00C419B2">
      <w:pPr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Считается, что дети с нарушением психоневрологической сферы также составляют группу риска, так как наличие у них психосоматических расстройств при отсутствии специализированного лечения может привести к серьёзным заболеванием.</w:t>
      </w:r>
    </w:p>
    <w:p w:rsidR="009E5873" w:rsidRPr="00C419B2" w:rsidRDefault="00C419B2" w:rsidP="00C419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F747BE" w:rsidRPr="00C419B2">
        <w:rPr>
          <w:sz w:val="28"/>
          <w:szCs w:val="28"/>
        </w:rPr>
        <w:t>етям, у которых имеются нарушения со стороны психоневрологической сферы, не обходимо специальная коррекция и медика – психологическая реабилитация.</w:t>
      </w:r>
      <w:r>
        <w:rPr>
          <w:sz w:val="28"/>
          <w:szCs w:val="28"/>
        </w:rPr>
        <w:t xml:space="preserve"> </w:t>
      </w:r>
      <w:r w:rsidR="009E5873" w:rsidRPr="00C419B2">
        <w:rPr>
          <w:sz w:val="28"/>
          <w:szCs w:val="28"/>
        </w:rPr>
        <w:t xml:space="preserve">Ребенку необходим спокойный, доброжелательный психологический климат. </w:t>
      </w:r>
    </w:p>
    <w:p w:rsidR="009E5873" w:rsidRPr="00C419B2" w:rsidRDefault="009E5873" w:rsidP="00C419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Мы должны не только охранять детский организм от вредных влияний, но и</w:t>
      </w:r>
      <w:r w:rsidR="00E7506F">
        <w:rPr>
          <w:sz w:val="28"/>
          <w:szCs w:val="28"/>
        </w:rPr>
        <w:t xml:space="preserve"> </w:t>
      </w:r>
      <w:r w:rsidRPr="00C419B2">
        <w:rPr>
          <w:sz w:val="28"/>
          <w:szCs w:val="28"/>
        </w:rPr>
        <w:t>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</w:r>
    </w:p>
    <w:p w:rsidR="009E5873" w:rsidRPr="00C419B2" w:rsidRDefault="009E5873" w:rsidP="00C419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   Пребывание   на   воздухе   способствует   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 за исключением особо неблагоприятных условии. При этом одежда и обувь должны соответствовать погоде и всем гигиеническим требованиям. (Во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игры.) Хорошо сочетать прогулки со спортивными и подвижными играми.</w:t>
      </w:r>
    </w:p>
    <w:p w:rsidR="009E5873" w:rsidRPr="00C419B2" w:rsidRDefault="009E5873" w:rsidP="00C419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Не менее важной составляющей частью режима является сон, который особенно необходим детям.</w:t>
      </w:r>
      <w:r w:rsidR="00C419B2">
        <w:rPr>
          <w:sz w:val="28"/>
          <w:szCs w:val="28"/>
        </w:rPr>
        <w:t xml:space="preserve"> </w:t>
      </w:r>
      <w:r w:rsidRPr="00C419B2">
        <w:rPr>
          <w:sz w:val="28"/>
          <w:szCs w:val="28"/>
        </w:rPr>
        <w:t>Немаловажное значение имеет и режим питания, то есть соблюдение определенных интервалов между приемами пищи. Полноценное питание – включение в рацион продуктов, богатых витаминами А, В, С, Д, минеральными солями.</w:t>
      </w:r>
      <w:r w:rsidR="00E7506F">
        <w:rPr>
          <w:sz w:val="28"/>
          <w:szCs w:val="28"/>
        </w:rPr>
        <w:t xml:space="preserve"> </w:t>
      </w:r>
      <w:r w:rsidRPr="00C419B2">
        <w:rPr>
          <w:sz w:val="28"/>
          <w:szCs w:val="28"/>
        </w:rPr>
        <w:t xml:space="preserve">Таким образом, домашний режим ребенка должен быть продолжением режима дня детского сада. У детей важно формировать интерес к оздоровлению собственного организма – чем раньше </w:t>
      </w:r>
      <w:r w:rsidRPr="00C419B2">
        <w:rPr>
          <w:sz w:val="28"/>
          <w:szCs w:val="28"/>
        </w:rPr>
        <w:lastRenderedPageBreak/>
        <w:t>ребенок получает представление о строении тела человека, узнает о важности закаливания, занятия спортом, правильного питания, сна, тем раньше он будет приобщен к здоровому образу жизни.</w:t>
      </w:r>
    </w:p>
    <w:p w:rsidR="00F747BE" w:rsidRPr="00C419B2" w:rsidRDefault="00F747BE" w:rsidP="00C419B2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807" w:rsidRPr="00C419B2" w:rsidRDefault="00D53348" w:rsidP="00C419B2">
      <w:pPr>
        <w:tabs>
          <w:tab w:val="left" w:pos="142"/>
        </w:tabs>
        <w:spacing w:line="360" w:lineRule="auto"/>
        <w:jc w:val="center"/>
        <w:rPr>
          <w:b/>
          <w:sz w:val="32"/>
          <w:szCs w:val="28"/>
        </w:rPr>
      </w:pPr>
      <w:r w:rsidRPr="00C419B2">
        <w:rPr>
          <w:b/>
          <w:sz w:val="32"/>
          <w:szCs w:val="28"/>
        </w:rPr>
        <w:t>Пути укрепления здоровья детей дошкольного возраста</w:t>
      </w:r>
    </w:p>
    <w:p w:rsidR="00D53348" w:rsidRPr="00C419B2" w:rsidRDefault="00D53348" w:rsidP="00C419B2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53348" w:rsidRPr="00C419B2" w:rsidRDefault="00C419B2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У</w:t>
      </w:r>
      <w:r w:rsidR="00D53348" w:rsidRPr="00C419B2">
        <w:rPr>
          <w:sz w:val="28"/>
          <w:szCs w:val="28"/>
        </w:rPr>
        <w:t>крепление здоровья детей должно осуществляться совместными усилиями семьи и детского сада. При этом ведущая роль принадлежит дошкольному учреждению, где ребенок проводит большую часть своего активного времени.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 xml:space="preserve">Следовательно, укрепление здоровья детей в дошкольных учреждениях – первостепенная задача педагогического и медицинского персонала. </w:t>
      </w:r>
    </w:p>
    <w:p w:rsidR="00E7506F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iCs/>
          <w:sz w:val="28"/>
          <w:szCs w:val="28"/>
        </w:rPr>
        <w:t>Закаливание – одно из эффективных средств укрепления здоровья и профилактики заболеваний.</w:t>
      </w:r>
      <w:r w:rsidRPr="00C419B2">
        <w:rPr>
          <w:sz w:val="28"/>
          <w:szCs w:val="28"/>
        </w:rPr>
        <w:t xml:space="preserve"> 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 Закаливать свой организм необходимо каждому. Начинать закаливание лучше с раннего возраста. Основными природными факторами закаливания являются воздух, солнце и вода. Достаточное пребывание ребенка на воздухе; регулярное проветривание помещения; одежда, позволяющая свободно двигаться без перегревания – все эти факторы постоянно и естественно оказывают закаливающее влияние на организм. </w:t>
      </w:r>
    </w:p>
    <w:p w:rsidR="00D53348" w:rsidRPr="00C419B2" w:rsidRDefault="00E7506F" w:rsidP="00E7506F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53348" w:rsidRPr="00C419B2">
        <w:rPr>
          <w:sz w:val="28"/>
          <w:szCs w:val="28"/>
        </w:rPr>
        <w:t>слови</w:t>
      </w:r>
      <w:r>
        <w:rPr>
          <w:sz w:val="28"/>
          <w:szCs w:val="28"/>
        </w:rPr>
        <w:t>я</w:t>
      </w:r>
      <w:r w:rsidR="00D53348" w:rsidRPr="00C419B2">
        <w:rPr>
          <w:sz w:val="28"/>
          <w:szCs w:val="28"/>
        </w:rPr>
        <w:t xml:space="preserve"> для укрепления здоровья детей</w:t>
      </w:r>
      <w:r>
        <w:rPr>
          <w:sz w:val="28"/>
          <w:szCs w:val="28"/>
        </w:rPr>
        <w:t>:</w:t>
      </w:r>
      <w:hyperlink r:id="rId8" w:history="1"/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сквозное проветривание;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соблюдение санитарно–гигиенического режима;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утренняя гимнастика в проветренном помещении;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дыхательная гимнастика (2–3 раза в день);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игровой массаж (2–3 раза в день);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гимнастика в постели после дневного сна;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хождение босиком по “чудо” – коврикам;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солевые дорожки;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умывание прохладной водой;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прогулка на свежем воздухе;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подвижные игры;</w:t>
      </w:r>
      <w:r>
        <w:rPr>
          <w:sz w:val="28"/>
          <w:szCs w:val="28"/>
        </w:rPr>
        <w:t xml:space="preserve"> Д</w:t>
      </w:r>
      <w:r w:rsidR="00D53348" w:rsidRPr="00C419B2">
        <w:rPr>
          <w:sz w:val="28"/>
          <w:szCs w:val="28"/>
        </w:rPr>
        <w:t>ни здоровья;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 xml:space="preserve">совместные </w:t>
      </w:r>
      <w:r w:rsidR="00D53348" w:rsidRPr="00C419B2">
        <w:rPr>
          <w:sz w:val="28"/>
          <w:szCs w:val="28"/>
        </w:rPr>
        <w:lastRenderedPageBreak/>
        <w:t>развлечения родителей и детей;</w:t>
      </w:r>
      <w:r>
        <w:rPr>
          <w:sz w:val="28"/>
          <w:szCs w:val="28"/>
        </w:rPr>
        <w:t xml:space="preserve"> </w:t>
      </w:r>
      <w:r w:rsidR="00D53348" w:rsidRPr="00C419B2">
        <w:rPr>
          <w:sz w:val="28"/>
          <w:szCs w:val="28"/>
        </w:rPr>
        <w:t>оптимальное чередование различных видов деятельности</w:t>
      </w:r>
      <w:r>
        <w:rPr>
          <w:sz w:val="28"/>
          <w:szCs w:val="28"/>
        </w:rPr>
        <w:t>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Основная задача утренней гимнастики – укрепление и оздоровление организма ребенка. Движения, которые даются в утренней гимнастике, усиливают все психологические процессы: дыхание, кровообращение, обмен веществ, помогают развитию правильной осанки.</w:t>
      </w:r>
      <w:r w:rsidR="00E7506F">
        <w:rPr>
          <w:sz w:val="28"/>
          <w:szCs w:val="28"/>
        </w:rPr>
        <w:t xml:space="preserve"> </w:t>
      </w:r>
      <w:r w:rsidRPr="00C419B2">
        <w:rPr>
          <w:sz w:val="28"/>
          <w:szCs w:val="28"/>
        </w:rPr>
        <w:t>Кроме оздоровительного значения утренняя гимнастика имеет и воспитательное значение. С помощью утренней гимнастики дети приучаются к определенному режиму.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Путем ежедневных упражнений у детей улучшаются основные движения: бег, ходьба, прыжки. Дети приобретают и закрепляют навыки размещения в пространстве – построение в колонны на определенном расстоянии друг от друга при помощи глазомера, а не вытянутых рук. У детей воспитывается выдержка, организованность, дисциплинированность. Утренняя гимнастика способствует развитию внимания у детей. Без внимания нельзя добиться хорошего качества выполнения движений. У детей развивается память, умение делать упражнения по показу, по слову. Ежедневно проводимая утренняя гимнастика организует детей на дальнейшую деятельность.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iCs/>
          <w:sz w:val="28"/>
          <w:szCs w:val="28"/>
        </w:rPr>
        <w:t>Игровой массаж</w:t>
      </w:r>
      <w:r w:rsidRPr="00C419B2">
        <w:rPr>
          <w:sz w:val="28"/>
          <w:szCs w:val="28"/>
        </w:rPr>
        <w:t> является основой закаливания и оздоровления детского организма.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Дыхательная гимнастика укрепляет дыхательную мускулатуру, улучшает кровообращение в верхних отделах дыхательных путей и повышает сопротивляемость к простудным заболеваниям, а также выносливость при физических нагрузках. Суть же его заключается в выполнении комплекса игровых упражнений с носом.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 xml:space="preserve">На ушной раковине расположено большое количество биологически активных точек, связанных рефлекторно со всеми органами тела. Игра с ушными </w:t>
      </w:r>
      <w:r w:rsidRPr="00C419B2">
        <w:rPr>
          <w:sz w:val="28"/>
          <w:szCs w:val="28"/>
        </w:rPr>
        <w:lastRenderedPageBreak/>
        <w:t>раковинами полезна, в частности, для улучшения работы органов дыхания и для защиты организма от простудных заболеваний.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Эффективным средством закаливания является хождение по солевым дорожкам. Эффект солевых дорожек заключается в том, что соль раздражает стопу ребенка, богатую нервными окончаниями.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Практика показывает, что любое воздействие воздуха пониженной температуры оказывает полезный закаливающий эффект, тренируя вегетативные сосудистые реакции, т.е. улучшает физическую терморегуляцию.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Поэтому, хождение раздетыми по “чудо”-коврикам, переодевание ребенка перед сном, сон в холодное время в майке, а в теплое – в трусиках, а также прохождение по “чудо” – коврикам после сна является ценнейшим закаливающим мероприятием.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Водные процедуры имеют более интенсивный закаливающий эффект, чем воздушные ванны. Умывание – самый доступный в быту вид закаливания водой. Детям младшего возраста рекомендуется ежедневно умывать не только лицо, но и руки до локтя.</w:t>
      </w:r>
      <w:r w:rsidR="00E7506F">
        <w:rPr>
          <w:sz w:val="28"/>
          <w:szCs w:val="28"/>
        </w:rPr>
        <w:t xml:space="preserve"> </w:t>
      </w:r>
      <w:r w:rsidRPr="00C419B2">
        <w:rPr>
          <w:sz w:val="28"/>
          <w:szCs w:val="28"/>
        </w:rPr>
        <w:t>Дети любят играть с водой; такие занятия улучшают настроение, вызывают у них радостные эмоции. Это использую</w:t>
      </w:r>
      <w:r w:rsidR="00E7506F">
        <w:rPr>
          <w:sz w:val="28"/>
          <w:szCs w:val="28"/>
        </w:rPr>
        <w:t>т</w:t>
      </w:r>
      <w:r w:rsidRPr="00C419B2">
        <w:rPr>
          <w:sz w:val="28"/>
          <w:szCs w:val="28"/>
        </w:rPr>
        <w:t xml:space="preserve"> для оздоровления детского организма.</w:t>
      </w:r>
    </w:p>
    <w:p w:rsidR="00D53348" w:rsidRPr="00C419B2" w:rsidRDefault="00D53348" w:rsidP="00C419B2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D53348" w:rsidRPr="00C419B2" w:rsidRDefault="00D53348" w:rsidP="00C419B2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br w:type="page"/>
      </w:r>
    </w:p>
    <w:p w:rsidR="00F747BE" w:rsidRPr="00C419B2" w:rsidRDefault="00DF7807" w:rsidP="00C419B2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C419B2">
        <w:rPr>
          <w:b/>
          <w:sz w:val="28"/>
          <w:szCs w:val="28"/>
        </w:rPr>
        <w:lastRenderedPageBreak/>
        <w:t>Заключение</w:t>
      </w:r>
    </w:p>
    <w:p w:rsidR="00DF7807" w:rsidRPr="00C419B2" w:rsidRDefault="00DF7807" w:rsidP="00C419B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F747BE" w:rsidRPr="00C419B2" w:rsidRDefault="009E5873" w:rsidP="00C419B2">
      <w:pPr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C419B2">
        <w:rPr>
          <w:color w:val="000000"/>
          <w:sz w:val="28"/>
          <w:szCs w:val="28"/>
          <w:shd w:val="clear" w:color="auto" w:fill="FFFFFF" w:themeFill="background1"/>
        </w:rPr>
        <w:t xml:space="preserve">Современное общество отличается многообразием примеров образа жизни человека, с которыми постоянно сталкивается каждый ребенок. Это многообразие не всегда является образцом для ребенка, в результате создается хаотичность в представлениях ребенка о здоровом образе жизни и разрушаются </w:t>
      </w:r>
      <w:r w:rsidRPr="00C419B2">
        <w:rPr>
          <w:sz w:val="28"/>
          <w:szCs w:val="28"/>
          <w:shd w:val="clear" w:color="auto" w:fill="FFFFFF" w:themeFill="background1"/>
        </w:rPr>
        <w:t xml:space="preserve">уже сложившиеся представления. Сегодня проблема </w:t>
      </w:r>
      <w:r w:rsidR="00C419B2" w:rsidRPr="00C419B2">
        <w:rPr>
          <w:sz w:val="28"/>
          <w:szCs w:val="28"/>
          <w:shd w:val="clear" w:color="auto" w:fill="FFFFFF" w:themeFill="background1"/>
        </w:rPr>
        <w:t xml:space="preserve">физического и психического здоровья  детей дошкольного возраста </w:t>
      </w:r>
      <w:r w:rsidRPr="00C419B2">
        <w:rPr>
          <w:sz w:val="28"/>
          <w:szCs w:val="28"/>
          <w:shd w:val="clear" w:color="auto" w:fill="FFFFFF" w:themeFill="background1"/>
        </w:rPr>
        <w:t>рассматривается на государственном уровне в связи с негативной тенденцией к ухудшению состояния здоровья всех социально-демографических групп</w:t>
      </w:r>
      <w:r w:rsidRPr="00C419B2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="00C419B2" w:rsidRPr="00C419B2">
        <w:rPr>
          <w:sz w:val="28"/>
          <w:szCs w:val="28"/>
          <w:shd w:val="clear" w:color="auto" w:fill="FFFFFF" w:themeFill="background1"/>
        </w:rPr>
        <w:t>населения России.</w:t>
      </w:r>
    </w:p>
    <w:p w:rsidR="009E5873" w:rsidRPr="00C419B2" w:rsidRDefault="009E5873" w:rsidP="00C419B2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C419B2">
        <w:rPr>
          <w:bCs/>
          <w:sz w:val="28"/>
          <w:szCs w:val="28"/>
          <w:bdr w:val="none" w:sz="0" w:space="0" w:color="auto" w:frame="1"/>
        </w:rPr>
        <w:t>Ребёнок дошкольного возраста более активен и самостоятелен, чем младенец.</w:t>
      </w:r>
      <w:r w:rsidRPr="00C419B2">
        <w:rPr>
          <w:sz w:val="28"/>
          <w:szCs w:val="28"/>
        </w:rPr>
        <w:t> При этом он еще совершенно не адекватен во многом и должен находиться под контролем  взрослых. Дошкольник может обнаружить у себя какие-то проблемы со здоровьем и сказать об этом родителям. Но дошкольник еще не умеет формулировать четко свои мысли. Кроме того, он склонен фантазировать и изображать, что плохо себя чувствует. Важно, чтобы взрослые умели понимать детей и придавали значение важным симптомам. В то же время, чрезмерное внимание к мелочам и прихотям ребенка нежелательно.</w:t>
      </w:r>
    </w:p>
    <w:p w:rsidR="00C419B2" w:rsidRPr="00C419B2" w:rsidRDefault="009E5873" w:rsidP="00C419B2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C419B2">
        <w:rPr>
          <w:sz w:val="28"/>
          <w:szCs w:val="28"/>
        </w:rPr>
        <w:t>Необходимо прислушиваться к детям, обращать внимание на их поведение и настроение. Рекомендуется чаще советоваться со специалистами, проводить обследования даже здоровых детей. Полезно знакомиться со специальной литературой, принимать участие в  тематических обсуждениях, ходить на занятия в медицинских центрах. Получая знания, необходимо сделать все возможное для сохранения здоровья наших малышей. </w:t>
      </w:r>
    </w:p>
    <w:p w:rsidR="00F747BE" w:rsidRPr="00C419B2" w:rsidRDefault="009E5873" w:rsidP="00C419B2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C419B2">
        <w:rPr>
          <w:color w:val="333333"/>
          <w:sz w:val="28"/>
          <w:szCs w:val="28"/>
          <w:bdr w:val="none" w:sz="0" w:space="0" w:color="auto" w:frame="1"/>
        </w:rPr>
        <w:br/>
      </w:r>
    </w:p>
    <w:p w:rsidR="00F747BE" w:rsidRPr="00C419B2" w:rsidRDefault="00F747BE" w:rsidP="00C419B2">
      <w:pPr>
        <w:spacing w:line="360" w:lineRule="auto"/>
        <w:jc w:val="both"/>
        <w:rPr>
          <w:sz w:val="28"/>
          <w:szCs w:val="28"/>
        </w:rPr>
      </w:pPr>
    </w:p>
    <w:p w:rsidR="00F747BE" w:rsidRPr="00C419B2" w:rsidRDefault="00F747BE" w:rsidP="00C419B2">
      <w:pPr>
        <w:spacing w:line="360" w:lineRule="auto"/>
        <w:jc w:val="both"/>
        <w:rPr>
          <w:sz w:val="28"/>
          <w:szCs w:val="28"/>
        </w:rPr>
      </w:pPr>
    </w:p>
    <w:p w:rsidR="00C419B2" w:rsidRDefault="00C419B2">
      <w:pPr>
        <w:spacing w:line="360" w:lineRule="auto"/>
        <w:ind w:firstLine="567"/>
        <w:jc w:val="both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br w:type="page"/>
      </w:r>
    </w:p>
    <w:p w:rsidR="00F747BE" w:rsidRPr="00C419B2" w:rsidRDefault="00D53348" w:rsidP="00C419B2">
      <w:pPr>
        <w:spacing w:line="360" w:lineRule="auto"/>
        <w:jc w:val="center"/>
        <w:rPr>
          <w:b/>
          <w:iCs/>
          <w:sz w:val="32"/>
          <w:szCs w:val="28"/>
        </w:rPr>
      </w:pPr>
      <w:r w:rsidRPr="00C419B2">
        <w:rPr>
          <w:b/>
          <w:iCs/>
          <w:sz w:val="32"/>
          <w:szCs w:val="28"/>
        </w:rPr>
        <w:lastRenderedPageBreak/>
        <w:t>Литература</w:t>
      </w:r>
    </w:p>
    <w:p w:rsidR="00D53348" w:rsidRPr="00C419B2" w:rsidRDefault="00D53348" w:rsidP="00C419B2">
      <w:pPr>
        <w:spacing w:line="360" w:lineRule="auto"/>
        <w:ind w:firstLine="567"/>
        <w:jc w:val="both"/>
        <w:rPr>
          <w:b/>
          <w:iCs/>
          <w:sz w:val="28"/>
          <w:szCs w:val="28"/>
        </w:rPr>
      </w:pPr>
    </w:p>
    <w:p w:rsidR="00C419B2" w:rsidRPr="00C419B2" w:rsidRDefault="00C419B2" w:rsidP="00C419B2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9B2">
        <w:rPr>
          <w:iCs/>
          <w:sz w:val="28"/>
          <w:szCs w:val="28"/>
        </w:rPr>
        <w:t>Берестнева З.И.</w:t>
      </w:r>
      <w:r w:rsidRPr="00C419B2">
        <w:rPr>
          <w:rStyle w:val="apple-converted-space"/>
          <w:sz w:val="28"/>
          <w:szCs w:val="28"/>
        </w:rPr>
        <w:t> </w:t>
      </w:r>
      <w:r w:rsidRPr="00C419B2">
        <w:rPr>
          <w:sz w:val="28"/>
          <w:szCs w:val="28"/>
        </w:rPr>
        <w:t>Здоровый малыш. Программа оздоровления детей в ДОУ.</w:t>
      </w:r>
      <w:r w:rsidRPr="00C419B2">
        <w:rPr>
          <w:iCs/>
          <w:sz w:val="28"/>
          <w:szCs w:val="28"/>
        </w:rPr>
        <w:t xml:space="preserve"> М</w:t>
      </w:r>
      <w:r w:rsidRPr="00C419B2">
        <w:rPr>
          <w:sz w:val="28"/>
          <w:szCs w:val="28"/>
        </w:rPr>
        <w:t>: Творческий Центр, 2009.</w:t>
      </w:r>
    </w:p>
    <w:p w:rsidR="00C419B2" w:rsidRPr="00C419B2" w:rsidRDefault="00C419B2" w:rsidP="00C419B2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9B2">
        <w:rPr>
          <w:iCs/>
          <w:sz w:val="28"/>
          <w:szCs w:val="28"/>
        </w:rPr>
        <w:t>Галанов А.С.</w:t>
      </w:r>
      <w:r w:rsidRPr="00C419B2">
        <w:rPr>
          <w:rStyle w:val="apple-converted-space"/>
          <w:iCs/>
          <w:sz w:val="28"/>
          <w:szCs w:val="28"/>
        </w:rPr>
        <w:t> </w:t>
      </w:r>
      <w:r w:rsidRPr="00C419B2">
        <w:rPr>
          <w:sz w:val="28"/>
          <w:szCs w:val="28"/>
        </w:rPr>
        <w:t>Психическое и физическое развитие ребенка от одного года до трех лет.  М: АРКТИ, 2009.</w:t>
      </w:r>
    </w:p>
    <w:p w:rsidR="00C419B2" w:rsidRPr="00C419B2" w:rsidRDefault="00C419B2" w:rsidP="00C419B2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Здоровый малыш: программа оздоровления детей в ДОУ/ под ред. З.И. Бересневой. – М.: ТЦ Сфера, 2008.</w:t>
      </w:r>
    </w:p>
    <w:p w:rsidR="00C419B2" w:rsidRPr="00C419B2" w:rsidRDefault="00C419B2" w:rsidP="00C419B2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Здоровье и физическое развитие детей в дошкольных образовательных учреждениях: проблемы и пути оптимизации. Материалы Всероссийского совещания. – М.: издательство ГНОМ, 2011.</w:t>
      </w:r>
    </w:p>
    <w:p w:rsidR="00C419B2" w:rsidRPr="00C419B2" w:rsidRDefault="00C419B2" w:rsidP="00C419B2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Здоровьеформирующее физическое развитие: пособие для педагогов дошкольных учреждений. – М.: ВЛАДОС, 2010.</w:t>
      </w:r>
    </w:p>
    <w:p w:rsidR="00C419B2" w:rsidRDefault="00C419B2" w:rsidP="00C419B2">
      <w:pPr>
        <w:numPr>
          <w:ilvl w:val="0"/>
          <w:numId w:val="16"/>
        </w:numPr>
        <w:shd w:val="clear" w:color="auto" w:fill="FFFFFF"/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9B2">
        <w:rPr>
          <w:sz w:val="28"/>
          <w:szCs w:val="28"/>
        </w:rPr>
        <w:t>Кузнецова М.Н. Система комплексных мероприятий по оздоровлению детей в дошкольных образовательных учреждениях: пособие для медработников и воспитателей. – М.: АРКТИ, 2011.</w:t>
      </w:r>
    </w:p>
    <w:p w:rsidR="00C419B2" w:rsidRPr="00C419B2" w:rsidRDefault="00C419B2" w:rsidP="00C419B2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sectPr w:rsidR="00C419B2" w:rsidRPr="00C419B2" w:rsidSect="00E7506F">
      <w:footerReference w:type="default" r:id="rId9"/>
      <w:pgSz w:w="11906" w:h="16838"/>
      <w:pgMar w:top="1134" w:right="707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3D" w:rsidRDefault="0078233D" w:rsidP="00C1429F">
      <w:r>
        <w:separator/>
      </w:r>
    </w:p>
  </w:endnote>
  <w:endnote w:type="continuationSeparator" w:id="1">
    <w:p w:rsidR="0078233D" w:rsidRDefault="0078233D" w:rsidP="00C1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157"/>
      <w:docPartObj>
        <w:docPartGallery w:val="Page Numbers (Bottom of Page)"/>
        <w:docPartUnique/>
      </w:docPartObj>
    </w:sdtPr>
    <w:sdtContent>
      <w:p w:rsidR="00C419B2" w:rsidRDefault="0037632E">
        <w:pPr>
          <w:pStyle w:val="a3"/>
          <w:jc w:val="center"/>
        </w:pPr>
        <w:fldSimple w:instr=" PAGE   \* MERGEFORMAT ">
          <w:r w:rsidR="00644F61">
            <w:rPr>
              <w:noProof/>
            </w:rPr>
            <w:t>16</w:t>
          </w:r>
        </w:fldSimple>
      </w:p>
    </w:sdtContent>
  </w:sdt>
  <w:p w:rsidR="0079581B" w:rsidRDefault="007823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3D" w:rsidRDefault="0078233D" w:rsidP="00C1429F">
      <w:r>
        <w:separator/>
      </w:r>
    </w:p>
  </w:footnote>
  <w:footnote w:type="continuationSeparator" w:id="1">
    <w:p w:rsidR="0078233D" w:rsidRDefault="0078233D" w:rsidP="00C14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715"/>
    <w:multiLevelType w:val="hybridMultilevel"/>
    <w:tmpl w:val="589CE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866C4"/>
    <w:multiLevelType w:val="multilevel"/>
    <w:tmpl w:val="7CD2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C0061"/>
    <w:multiLevelType w:val="hybridMultilevel"/>
    <w:tmpl w:val="BA3AD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778ED"/>
    <w:multiLevelType w:val="multilevel"/>
    <w:tmpl w:val="FACE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B0164"/>
    <w:multiLevelType w:val="multilevel"/>
    <w:tmpl w:val="104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915D3"/>
    <w:multiLevelType w:val="hybridMultilevel"/>
    <w:tmpl w:val="1CB46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E5841"/>
    <w:multiLevelType w:val="hybridMultilevel"/>
    <w:tmpl w:val="E40C3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12E50"/>
    <w:multiLevelType w:val="multilevel"/>
    <w:tmpl w:val="DF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B7466"/>
    <w:multiLevelType w:val="multilevel"/>
    <w:tmpl w:val="7098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401A0"/>
    <w:multiLevelType w:val="multilevel"/>
    <w:tmpl w:val="127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9299D"/>
    <w:multiLevelType w:val="multilevel"/>
    <w:tmpl w:val="321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130D8"/>
    <w:multiLevelType w:val="hybridMultilevel"/>
    <w:tmpl w:val="E5E63E9C"/>
    <w:lvl w:ilvl="0" w:tplc="4C222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7F1DF4"/>
    <w:multiLevelType w:val="multilevel"/>
    <w:tmpl w:val="9244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846D36"/>
    <w:multiLevelType w:val="multilevel"/>
    <w:tmpl w:val="1A48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F506C9"/>
    <w:multiLevelType w:val="multilevel"/>
    <w:tmpl w:val="198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56308"/>
    <w:multiLevelType w:val="multilevel"/>
    <w:tmpl w:val="DBE0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15"/>
  </w:num>
  <w:num w:numId="9">
    <w:abstractNumId w:val="9"/>
  </w:num>
  <w:num w:numId="10">
    <w:abstractNumId w:val="3"/>
  </w:num>
  <w:num w:numId="11">
    <w:abstractNumId w:val="10"/>
  </w:num>
  <w:num w:numId="12">
    <w:abstractNumId w:val="14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7BE"/>
    <w:rsid w:val="00147F1E"/>
    <w:rsid w:val="002839DC"/>
    <w:rsid w:val="0037632E"/>
    <w:rsid w:val="005735DE"/>
    <w:rsid w:val="00644F61"/>
    <w:rsid w:val="0078233D"/>
    <w:rsid w:val="007E0AC7"/>
    <w:rsid w:val="008242BB"/>
    <w:rsid w:val="00890D7F"/>
    <w:rsid w:val="009E5873"/>
    <w:rsid w:val="00B77561"/>
    <w:rsid w:val="00C1429F"/>
    <w:rsid w:val="00C419B2"/>
    <w:rsid w:val="00C611E3"/>
    <w:rsid w:val="00CF79A5"/>
    <w:rsid w:val="00D53348"/>
    <w:rsid w:val="00D87D0B"/>
    <w:rsid w:val="00DA1476"/>
    <w:rsid w:val="00DF7807"/>
    <w:rsid w:val="00E7506F"/>
    <w:rsid w:val="00EC4938"/>
    <w:rsid w:val="00ED294B"/>
    <w:rsid w:val="00EE3917"/>
    <w:rsid w:val="00F7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B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47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4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47BE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uiPriority w:val="22"/>
    <w:qFormat/>
    <w:rsid w:val="00F747BE"/>
    <w:rPr>
      <w:b/>
      <w:bCs/>
    </w:rPr>
  </w:style>
  <w:style w:type="character" w:customStyle="1" w:styleId="apple-converted-space">
    <w:name w:val="apple-converted-space"/>
    <w:basedOn w:val="a0"/>
    <w:rsid w:val="009E5873"/>
  </w:style>
  <w:style w:type="character" w:styleId="a7">
    <w:name w:val="Hyperlink"/>
    <w:basedOn w:val="a0"/>
    <w:uiPriority w:val="99"/>
    <w:semiHidden/>
    <w:unhideWhenUsed/>
    <w:rsid w:val="009E58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33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3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419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1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533">
          <w:blockQuote w:val="1"/>
          <w:marLeft w:val="0"/>
          <w:marRight w:val="0"/>
          <w:marTop w:val="0"/>
          <w:marBottom w:val="1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5229/pril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5864-1564-4936-BE74-08909194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Домашний</cp:lastModifiedBy>
  <cp:revision>2</cp:revision>
  <dcterms:created xsi:type="dcterms:W3CDTF">2015-01-14T16:36:00Z</dcterms:created>
  <dcterms:modified xsi:type="dcterms:W3CDTF">2015-01-14T16:36:00Z</dcterms:modified>
</cp:coreProperties>
</file>