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8C" w:rsidRPr="0009598C" w:rsidRDefault="0009598C" w:rsidP="0009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9598C" w:rsidRPr="0009598C" w:rsidRDefault="0009598C" w:rsidP="0009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9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Устьянская</w:t>
      </w:r>
      <w:proofErr w:type="spellEnd"/>
      <w:r w:rsidRPr="0009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09598C" w:rsidRPr="0009598C" w:rsidRDefault="0009598C" w:rsidP="0009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Бурлинского</w:t>
      </w:r>
      <w:proofErr w:type="spellEnd"/>
      <w:r w:rsidRPr="0009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09598C" w:rsidRPr="0009598C" w:rsidRDefault="0009598C" w:rsidP="000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387659" w:rsidRPr="00387659" w:rsidRDefault="00387659" w:rsidP="003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659" w:rsidRPr="00387659" w:rsidRDefault="00387659" w:rsidP="003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659" w:rsidRPr="00387659" w:rsidRDefault="00387659" w:rsidP="003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387659" w:rsidRPr="00387659" w:rsidRDefault="00387659" w:rsidP="003876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87659" w:rsidRPr="008D4A86" w:rsidRDefault="00EC7DF0" w:rsidP="00872D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502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7659"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387659"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87659"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387659"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659" w:rsidRPr="00387659">
        <w:rPr>
          <w:rFonts w:ascii="Times New Roman" w:eastAsia="Times New Roman" w:hAnsi="Times New Roman" w:cs="Times New Roman"/>
          <w:lang w:eastAsia="ru-RU"/>
        </w:rPr>
        <w:tab/>
      </w:r>
      <w:r w:rsidR="0009598C">
        <w:rPr>
          <w:rFonts w:ascii="Times New Roman" w:eastAsia="Times New Roman" w:hAnsi="Times New Roman" w:cs="Times New Roman"/>
          <w:lang w:eastAsia="ru-RU"/>
        </w:rPr>
        <w:t xml:space="preserve">          </w:t>
      </w:r>
      <w:bookmarkStart w:id="0" w:name="_GoBack"/>
      <w:bookmarkEnd w:id="0"/>
      <w:r w:rsidR="0009598C">
        <w:rPr>
          <w:rFonts w:ascii="Times New Roman" w:eastAsia="Times New Roman" w:hAnsi="Times New Roman" w:cs="Times New Roman"/>
          <w:lang w:eastAsia="ru-RU"/>
        </w:rPr>
        <w:t xml:space="preserve">          с. </w:t>
      </w:r>
      <w:proofErr w:type="spellStart"/>
      <w:r w:rsidR="0009598C">
        <w:rPr>
          <w:rFonts w:ascii="Times New Roman" w:eastAsia="Times New Roman" w:hAnsi="Times New Roman" w:cs="Times New Roman"/>
          <w:lang w:eastAsia="ru-RU"/>
        </w:rPr>
        <w:t>Устьянка</w:t>
      </w:r>
      <w:proofErr w:type="spellEnd"/>
      <w:r w:rsidR="00387659" w:rsidRPr="003876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387659"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D4A86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</w:p>
    <w:p w:rsidR="00387659" w:rsidRPr="00387659" w:rsidRDefault="00387659" w:rsidP="00387659">
      <w:pPr>
        <w:tabs>
          <w:tab w:val="left" w:pos="2704"/>
        </w:tabs>
        <w:spacing w:after="0" w:line="272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7DF0" w:rsidRDefault="00387659" w:rsidP="00387659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183E8E" w:rsidRDefault="00EC7DF0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94879818"/>
      <w:r w:rsidRPr="00EC7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Порядка </w:t>
      </w:r>
      <w:r w:rsidR="00872DC1"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услови</w:t>
      </w:r>
      <w:r w:rsidR="00183E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872DC1"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осуществления</w:t>
      </w:r>
    </w:p>
    <w:p w:rsidR="00183E8E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перевода обучающихся из одной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организации, осуществляющей 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образовательную деятельность 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образовательным программам 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начального общего, основного общего 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среднего общего образования, в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другие организации, осуществляющие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образовательную деятельность по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образовательным программам </w:t>
      </w:r>
    </w:p>
    <w:p w:rsidR="001350A7" w:rsidRDefault="00872DC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соответствующих</w:t>
      </w:r>
      <w:proofErr w:type="gramEnd"/>
      <w:r w:rsidRPr="00872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уровня и направленности</w:t>
      </w:r>
    </w:p>
    <w:p w:rsidR="00387659" w:rsidRPr="00727AA1" w:rsidRDefault="00727AA1" w:rsidP="00872DC1">
      <w:pPr>
        <w:tabs>
          <w:tab w:val="left" w:pos="2704"/>
        </w:tabs>
        <w:spacing w:after="0" w:line="240" w:lineRule="auto"/>
        <w:ind w:right="2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»У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стьянская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СОШ»</w:t>
      </w:r>
    </w:p>
    <w:bookmarkEnd w:id="1"/>
    <w:p w:rsidR="00EC7DF0" w:rsidRDefault="00EC7DF0" w:rsidP="00B0214C">
      <w:pPr>
        <w:spacing w:after="0" w:line="237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E90" w:rsidRPr="00872DC1" w:rsidRDefault="00183E8E" w:rsidP="001350A7">
      <w:pPr>
        <w:spacing w:after="0" w:line="240" w:lineRule="auto"/>
        <w:ind w:right="20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54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D5489" w:rsidRPr="001350A7">
        <w:rPr>
          <w:rFonts w:ascii="Times New Roman" w:hAnsi="Times New Roman" w:cs="Times New Roman"/>
          <w:sz w:val="26"/>
          <w:szCs w:val="26"/>
        </w:rPr>
        <w:t xml:space="preserve">С целью соблюдения единого подхода в части </w:t>
      </w:r>
      <w:hyperlink r:id="rId6" w:tgtFrame="_blank" w:history="1">
        <w:r w:rsidR="006D5489" w:rsidRPr="001350A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hyperlink>
      <w:r w:rsidRPr="001350A7">
        <w:t>,</w:t>
      </w:r>
      <w:r w:rsidR="00872DC1" w:rsidRPr="001350A7">
        <w:br/>
      </w:r>
      <w:r w:rsidR="00872DC1">
        <w:rPr>
          <w:color w:val="444444"/>
        </w:rPr>
        <w:t>     </w:t>
      </w:r>
    </w:p>
    <w:p w:rsidR="00B0214C" w:rsidRDefault="00387659" w:rsidP="00B0214C">
      <w:pPr>
        <w:tabs>
          <w:tab w:val="left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D4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ПРИКАЗЫВАЮ:</w:t>
      </w:r>
    </w:p>
    <w:p w:rsidR="00B0214C" w:rsidRPr="00387659" w:rsidRDefault="00B0214C" w:rsidP="00B0214C">
      <w:pPr>
        <w:tabs>
          <w:tab w:val="left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659" w:rsidRPr="00387659" w:rsidRDefault="00387659" w:rsidP="00EC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872DC1" w:rsidRP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DC1" w:rsidRPr="00872DC1" w:rsidRDefault="00387659" w:rsidP="00872DC1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72DC1" w:rsidRP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приказ </w:t>
      </w:r>
      <w:r w:rsid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</w:t>
      </w:r>
      <w:r w:rsidR="00872DC1" w:rsidRP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 сентября 2023 г.</w:t>
      </w:r>
      <w:r w:rsid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действует</w:t>
      </w:r>
      <w:r w:rsidR="00872DC1" w:rsidRP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сентября 2029 г</w:t>
      </w:r>
      <w:proofErr w:type="gramStart"/>
      <w:r w:rsidR="00872DC1" w:rsidRP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:rsidR="00387659" w:rsidRPr="00387659" w:rsidRDefault="00872DC1" w:rsidP="00872DC1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</w:t>
      </w:r>
      <w:r w:rsidRPr="0087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настоящий приказ на официальном сайте </w:t>
      </w:r>
      <w:proofErr w:type="spellStart"/>
      <w:r w:rsidR="00727AA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</w:t>
      </w:r>
      <w:proofErr w:type="gramStart"/>
      <w:r w:rsidR="00727AA1">
        <w:rPr>
          <w:rFonts w:ascii="Times New Roman" w:eastAsia="Times New Roman" w:hAnsi="Times New Roman" w:cs="Times New Roman"/>
          <w:sz w:val="26"/>
          <w:szCs w:val="26"/>
          <w:lang w:eastAsia="ru-RU"/>
        </w:rPr>
        <w:t>»У</w:t>
      </w:r>
      <w:proofErr w:type="gramEnd"/>
      <w:r w:rsidR="00727A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стьянская</w:t>
      </w:r>
      <w:proofErr w:type="spellEnd"/>
      <w:r w:rsidR="00727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387659" w:rsidRPr="00387659" w:rsidRDefault="00387659" w:rsidP="0038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387659" w:rsidRPr="00387659" w:rsidRDefault="00387659" w:rsidP="0038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387659" w:rsidRPr="00387659" w:rsidRDefault="00727AA1" w:rsidP="0038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школы____________________Н.М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Куприенко</w:t>
      </w:r>
    </w:p>
    <w:p w:rsidR="00387659" w:rsidRPr="00387659" w:rsidRDefault="00387659" w:rsidP="003876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659" w:rsidRPr="00387659" w:rsidRDefault="00387659" w:rsidP="00387659">
      <w:pPr>
        <w:tabs>
          <w:tab w:val="left" w:pos="9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659" w:rsidRPr="00387659" w:rsidRDefault="00387659" w:rsidP="00387659">
      <w:pPr>
        <w:tabs>
          <w:tab w:val="left" w:pos="9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7659" w:rsidRDefault="00387659" w:rsidP="00387659">
      <w:pPr>
        <w:tabs>
          <w:tab w:val="left" w:pos="9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AA1" w:rsidRPr="00387659" w:rsidRDefault="00727AA1" w:rsidP="00387659">
      <w:pPr>
        <w:tabs>
          <w:tab w:val="left" w:pos="9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659" w:rsidRPr="00387659" w:rsidRDefault="00387659" w:rsidP="00387659">
      <w:pPr>
        <w:tabs>
          <w:tab w:val="left" w:pos="99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DF0" w:rsidRPr="00387659" w:rsidRDefault="00EC7DF0" w:rsidP="00387659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59" w:rsidRPr="00387659" w:rsidRDefault="00387659" w:rsidP="00387659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bookmarkStart w:id="2" w:name="_Hlk32397480"/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87659" w:rsidRPr="00387659" w:rsidRDefault="00387659" w:rsidP="00387659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к приказу комитета </w:t>
      </w:r>
    </w:p>
    <w:p w:rsidR="00387659" w:rsidRPr="00387659" w:rsidRDefault="00387659" w:rsidP="00387659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по образованию</w:t>
      </w:r>
    </w:p>
    <w:p w:rsidR="00387659" w:rsidRPr="00387659" w:rsidRDefault="00387659" w:rsidP="00387659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Администрации     </w:t>
      </w:r>
    </w:p>
    <w:p w:rsidR="00387659" w:rsidRPr="00387659" w:rsidRDefault="00387659" w:rsidP="00387659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района</w:t>
      </w:r>
    </w:p>
    <w:p w:rsidR="00387659" w:rsidRPr="008D4A86" w:rsidRDefault="00387659" w:rsidP="009E3E90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от </w:t>
      </w:r>
      <w:r w:rsidR="00EC7D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502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023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5023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8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End w:id="2"/>
      <w:r w:rsidR="008D4A8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450237" w:rsidRDefault="00450237" w:rsidP="00B574D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3" w:name="_Hlk142471581"/>
    </w:p>
    <w:bookmarkEnd w:id="3"/>
    <w:p w:rsidR="00183E8E" w:rsidRPr="00183E8E" w:rsidRDefault="00183E8E" w:rsidP="00183E8E">
      <w:pPr>
        <w:spacing w:after="0" w:line="240" w:lineRule="auto"/>
        <w:ind w:left="19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183E8E" w:rsidRPr="00183E8E" w:rsidRDefault="00183E8E" w:rsidP="00183E8E">
      <w:pPr>
        <w:spacing w:after="0" w:line="240" w:lineRule="auto"/>
        <w:ind w:left="19" w:right="-14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3E8E" w:rsidRPr="00183E8E" w:rsidRDefault="00183E8E" w:rsidP="00183E8E">
      <w:pPr>
        <w:spacing w:after="0" w:line="240" w:lineRule="auto"/>
        <w:ind w:left="19" w:right="-14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. Общие положения</w:t>
      </w:r>
    </w:p>
    <w:p w:rsidR="006D5489" w:rsidRPr="006D5489" w:rsidRDefault="00183E8E" w:rsidP="006D5489">
      <w:pPr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1. </w:t>
      </w:r>
      <w:r w:rsidR="006D5489" w:rsidRP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Порядок разработан </w:t>
      </w:r>
      <w:r w:rsid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5489" w:rsidRP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приказа </w:t>
      </w:r>
      <w:proofErr w:type="spellStart"/>
      <w:r w:rsidR="006D5489" w:rsidRP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="006D5489" w:rsidRP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06.04.2023 № 240 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6D5489" w:rsidRDefault="006D5489" w:rsidP="006D5489">
      <w:pPr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>2. Порядок распространяется на об</w:t>
      </w:r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щеобразовательные организации  </w:t>
      </w:r>
      <w:proofErr w:type="spellStart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>МБОУ</w:t>
      </w:r>
      <w:proofErr w:type="gramStart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>»У</w:t>
      </w:r>
      <w:proofErr w:type="gramEnd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>стьянская</w:t>
      </w:r>
      <w:proofErr w:type="spellEnd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СОШ»</w:t>
      </w:r>
      <w:r w:rsidRP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3E8E" w:rsidRPr="00183E8E" w:rsidRDefault="006D5489" w:rsidP="00183E8E">
      <w:pPr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— принимающие организации), осуществляется в следующих случаях:</w:t>
      </w:r>
    </w:p>
    <w:p w:rsidR="00183E8E" w:rsidRPr="00183E8E" w:rsidRDefault="00183E8E" w:rsidP="00183E8E">
      <w:pPr>
        <w:spacing w:after="0" w:line="240" w:lineRule="auto"/>
        <w:ind w:left="125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183E8E" w:rsidRPr="00183E8E" w:rsidRDefault="00183E8E" w:rsidP="00183E8E">
      <w:pPr>
        <w:spacing w:after="0" w:line="240" w:lineRule="auto"/>
        <w:ind w:left="110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183E8E" w:rsidRPr="00183E8E" w:rsidRDefault="00183E8E" w:rsidP="00183E8E">
      <w:pPr>
        <w:spacing w:after="0" w:line="240" w:lineRule="auto"/>
        <w:ind w:left="821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в) в случае приостановления действия лицензии.</w:t>
      </w:r>
    </w:p>
    <w:p w:rsidR="00183E8E" w:rsidRPr="00183E8E" w:rsidRDefault="00514F3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4.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Действие настоящего Порядка не распространяется на образовательные организации, указанные в части 5 статьи 77 Федерального закона от 29 декабря 2012 г. № 273-ФЗ «Об образовании в Российской Федерации», специальные учебно-воспитательные образовательные организации для обучающихся с девиантным (общественно опасным) поведением, общеобразовательные организации при исправительных учреждениях уголовно-исполнительной системы 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Учредитель исходной организации (</w:t>
      </w:r>
      <w:bookmarkStart w:id="4" w:name="_Hlk142475198"/>
      <w:r w:rsid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Бурлинского</w:t>
      </w:r>
      <w:proofErr w:type="spellEnd"/>
      <w:r w:rsid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bookmarkEnd w:id="4"/>
      <w:r w:rsid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уполномоченный им орган управления исходной организацией</w:t>
      </w:r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>МБОУ</w:t>
      </w:r>
      <w:proofErr w:type="gramStart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>»У</w:t>
      </w:r>
      <w:proofErr w:type="gramEnd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>стьянская</w:t>
      </w:r>
      <w:proofErr w:type="spellEnd"/>
      <w:r w:rsidR="0072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СОШ»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— учредитель) обеспечивает перевод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представителей),</w:t>
      </w:r>
    </w:p>
    <w:p w:rsidR="00183E8E" w:rsidRPr="00514F3E" w:rsidRDefault="00183E8E" w:rsidP="00514F3E">
      <w:pPr>
        <w:pStyle w:val="a6"/>
        <w:numPr>
          <w:ilvl w:val="0"/>
          <w:numId w:val="7"/>
        </w:num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Перевод обучающихся не зависит от периода (времени) учебного года.</w:t>
      </w:r>
    </w:p>
    <w:p w:rsidR="00183E8E" w:rsidRPr="00183E8E" w:rsidRDefault="00183E8E" w:rsidP="00183E8E">
      <w:pPr>
        <w:spacing w:after="0" w:line="240" w:lineRule="auto"/>
        <w:ind w:left="883" w:right="87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3E8E" w:rsidRPr="00183E8E" w:rsidRDefault="00183E8E" w:rsidP="00183E8E">
      <w:pPr>
        <w:spacing w:after="0" w:line="240" w:lineRule="auto"/>
        <w:ind w:left="883" w:right="87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183E8E" w:rsidRPr="00183E8E" w:rsidRDefault="00183E8E" w:rsidP="00183E8E">
      <w:pPr>
        <w:spacing w:after="0" w:line="240" w:lineRule="auto"/>
        <w:ind w:left="883" w:right="87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3E8E" w:rsidRPr="00183E8E" w:rsidRDefault="00514F3E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7</w:t>
      </w:r>
      <w:r w:rsid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183E8E" w:rsidRPr="00183E8E" w:rsidRDefault="00183E8E" w:rsidP="00183E8E">
      <w:pPr>
        <w:spacing w:after="0" w:line="240" w:lineRule="auto"/>
        <w:ind w:left="74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а) осуществляют выбор принимающей организации;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 — сеть Интернет);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при отсутствии свободных мест в выбранной принимающей организации обращаются в комитет по образованию Администрации </w:t>
      </w:r>
      <w:proofErr w:type="spellStart"/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Бурлинского</w:t>
      </w:r>
      <w:proofErr w:type="spellEnd"/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для определения принимающей организации из числа муниципальных образовательных организаций;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83E8E" w:rsidRPr="00183E8E" w:rsidRDefault="00183E8E" w:rsidP="00183E8E">
      <w:pPr>
        <w:spacing w:after="0" w:line="240" w:lineRule="auto"/>
        <w:ind w:left="76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а) фамилия, имя, отчество (при наличии) обучающегося;</w:t>
      </w:r>
    </w:p>
    <w:p w:rsidR="00183E8E" w:rsidRPr="00183E8E" w:rsidRDefault="00183E8E" w:rsidP="00183E8E">
      <w:pPr>
        <w:spacing w:after="0" w:line="240" w:lineRule="auto"/>
        <w:ind w:left="759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б) дата рождения;</w:t>
      </w:r>
    </w:p>
    <w:p w:rsidR="00183E8E" w:rsidRPr="00183E8E" w:rsidRDefault="00183E8E" w:rsidP="00183E8E">
      <w:pPr>
        <w:spacing w:after="0" w:line="240" w:lineRule="auto"/>
        <w:ind w:left="75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в) класс и профиль обучения (при наличии);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183E8E" w:rsidRPr="00183E8E" w:rsidRDefault="00183E8E" w:rsidP="00183E8E">
      <w:pPr>
        <w:tabs>
          <w:tab w:val="center" w:pos="25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25E93FE" wp14:editId="01602462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а) личное дело обучающегося;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183E8E" w:rsidRPr="00183E8E" w:rsidRDefault="00183E8E" w:rsidP="00183E8E">
      <w:pPr>
        <w:spacing w:after="0" w:line="240" w:lineRule="auto"/>
        <w:ind w:left="14" w:right="38" w:firstLine="6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060846A" wp14:editId="71C4CBE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Документы, указанные в пункте </w:t>
      </w:r>
      <w:r w:rsidR="001350A7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8 настоящего Порядка, с указанием даты зачисления и класса.</w:t>
      </w:r>
    </w:p>
    <w:p w:rsidR="00183E8E" w:rsidRPr="00183E8E" w:rsidRDefault="006D5489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83E8E" w:rsidRPr="00183E8E" w:rsidRDefault="00183E8E" w:rsidP="00183E8E">
      <w:pPr>
        <w:spacing w:after="0" w:line="240" w:lineRule="auto"/>
        <w:ind w:left="19" w:right="48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3E8E" w:rsidRPr="00183E8E" w:rsidRDefault="00183E8E" w:rsidP="00183E8E">
      <w:pPr>
        <w:spacing w:after="0" w:line="240" w:lineRule="auto"/>
        <w:ind w:left="19" w:right="48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III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183E8E" w:rsidRPr="00183E8E" w:rsidRDefault="00183E8E" w:rsidP="00183E8E">
      <w:pPr>
        <w:spacing w:after="0" w:line="240" w:lineRule="auto"/>
        <w:ind w:left="14" w:right="38" w:firstLine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83E8E" w:rsidRPr="00183E8E" w:rsidRDefault="006D5489" w:rsidP="006D5489">
      <w:pPr>
        <w:spacing w:after="0" w:line="240" w:lineRule="auto"/>
        <w:ind w:left="14" w:right="3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</w:t>
      </w:r>
      <w:r w:rsidR="001350A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Порядка.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r w:rsidR="001350A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Порядка, на перевод в принимающую организацию.</w:t>
      </w:r>
    </w:p>
    <w:p w:rsidR="00183E8E" w:rsidRPr="00183E8E" w:rsidRDefault="00183E8E" w:rsidP="006D5489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25CFAEF2" wp14:editId="2B7732C9">
            <wp:simplePos x="0" y="0"/>
            <wp:positionH relativeFrom="page">
              <wp:posOffset>4553585</wp:posOffset>
            </wp:positionH>
            <wp:positionV relativeFrom="page">
              <wp:posOffset>502920</wp:posOffset>
            </wp:positionV>
            <wp:extent cx="27305" cy="30480"/>
            <wp:effectExtent l="0" t="0" r="10795" b="762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Министерство образования и науки Алтайского края, 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— Реестр организаций).</w:t>
      </w:r>
    </w:p>
    <w:p w:rsidR="00183E8E" w:rsidRPr="00183E8E" w:rsidRDefault="006D5489" w:rsidP="006D5489">
      <w:pPr>
        <w:spacing w:after="0" w:line="240" w:lineRule="auto"/>
        <w:ind w:left="14" w:right="3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Учредитель, за исключением случая, указанного в пункте 1</w:t>
      </w:r>
      <w:r w:rsidR="001350A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Порядка, осуществляет выбор принимающих организаций с использованием:</w:t>
      </w:r>
    </w:p>
    <w:p w:rsidR="00183E8E" w:rsidRPr="00183E8E" w:rsidRDefault="00183E8E" w:rsidP="00183E8E">
      <w:pPr>
        <w:spacing w:after="0" w:line="240" w:lineRule="auto"/>
        <w:ind w:left="14" w:right="38" w:firstLine="6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6E41DB1" wp14:editId="4853CC84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183E8E" w:rsidRPr="00183E8E" w:rsidRDefault="00183E8E" w:rsidP="00183E8E">
      <w:pPr>
        <w:spacing w:after="0" w:line="240" w:lineRule="auto"/>
        <w:ind w:left="730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б) сведений, содержащихся в Реестре организаций.</w:t>
      </w:r>
      <w:r w:rsidRPr="00183E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1D9CD27" wp14:editId="2BA02BE8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8E" w:rsidRPr="00183E8E" w:rsidRDefault="00183E8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1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 </w:t>
      </w:r>
    </w:p>
    <w:p w:rsidR="00183E8E" w:rsidRPr="00183E8E" w:rsidRDefault="00183E8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 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83E8E" w:rsidRPr="00183E8E" w:rsidRDefault="00514F3E" w:rsidP="00183E8E">
      <w:pPr>
        <w:spacing w:after="0" w:line="240" w:lineRule="auto"/>
        <w:ind w:left="5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</w:t>
      </w:r>
      <w:r w:rsidR="001350A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183E8E"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183E8E" w:rsidRPr="00183E8E" w:rsidRDefault="00183E8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6D548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.Совершеннолетний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183E8E" w:rsidRPr="00183E8E" w:rsidRDefault="00183E8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2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После получения соответствующих письменных согласий лиц, указанных в пункте </w:t>
      </w:r>
      <w:r w:rsidR="001350A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183E8E" w:rsidRPr="00183E8E" w:rsidRDefault="00183E8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2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</w:t>
      </w:r>
      <w:r w:rsidR="001350A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Порядка, личные дела обучающихся.</w:t>
      </w:r>
    </w:p>
    <w:p w:rsidR="00183E8E" w:rsidRPr="00183E8E" w:rsidRDefault="00183E8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2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 основании представленных документов принимающая организация </w:t>
      </w:r>
      <w:r w:rsidRPr="00183E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AC13BD9" wp14:editId="2221C222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исходной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организации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государственной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аккредитации по соответствующей образовательной программе, прекращением действия государственной аккредитации.</w:t>
      </w:r>
    </w:p>
    <w:p w:rsidR="00183E8E" w:rsidRPr="00183E8E" w:rsidRDefault="00183E8E" w:rsidP="00183E8E">
      <w:pPr>
        <w:spacing w:after="0" w:line="240" w:lineRule="auto"/>
        <w:ind w:left="14" w:right="3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183E8E" w:rsidRPr="00183E8E" w:rsidRDefault="00183E8E" w:rsidP="00183E8E">
      <w:pPr>
        <w:spacing w:after="0" w:line="240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2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</w:t>
      </w:r>
      <w:r w:rsidR="00514F3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183E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Порядка.</w:t>
      </w:r>
    </w:p>
    <w:p w:rsidR="00183E8E" w:rsidRPr="00183E8E" w:rsidRDefault="00183E8E" w:rsidP="00183E8E">
      <w:pPr>
        <w:spacing w:after="403" w:line="368" w:lineRule="auto"/>
        <w:ind w:left="14" w:right="3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659" w:rsidRPr="00FE5256" w:rsidRDefault="00387659" w:rsidP="00EC7DF0">
      <w:pPr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387659" w:rsidRPr="00FE5256" w:rsidSect="003876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05E"/>
    <w:multiLevelType w:val="hybridMultilevel"/>
    <w:tmpl w:val="BF6870FC"/>
    <w:lvl w:ilvl="0" w:tplc="EEACE8A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AAB822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CEC86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FEAD66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F734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4533C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28DD8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CD4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E4C5E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787D2D"/>
    <w:multiLevelType w:val="hybridMultilevel"/>
    <w:tmpl w:val="C7EA0F4E"/>
    <w:lvl w:ilvl="0" w:tplc="8AE27D34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A81EC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81124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62FFE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A80E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2D66A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846726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07946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DA9984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4D2F07"/>
    <w:multiLevelType w:val="hybridMultilevel"/>
    <w:tmpl w:val="B01CBD90"/>
    <w:lvl w:ilvl="0" w:tplc="C0BA414E">
      <w:start w:val="5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446C2B99"/>
    <w:multiLevelType w:val="hybridMultilevel"/>
    <w:tmpl w:val="F4DC41A2"/>
    <w:lvl w:ilvl="0" w:tplc="2562A14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6BE62BB9"/>
    <w:multiLevelType w:val="hybridMultilevel"/>
    <w:tmpl w:val="CEF66F6A"/>
    <w:lvl w:ilvl="0" w:tplc="A22AB718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5CDC9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8EE3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C8F4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0E8A0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E4E7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A7C8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CD20A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2229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6468C3"/>
    <w:multiLevelType w:val="hybridMultilevel"/>
    <w:tmpl w:val="F7C4C90E"/>
    <w:lvl w:ilvl="0" w:tplc="4D92339A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768D4ECF"/>
    <w:multiLevelType w:val="hybridMultilevel"/>
    <w:tmpl w:val="2ED656E8"/>
    <w:lvl w:ilvl="0" w:tplc="DBCCA10E">
      <w:start w:val="6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FF"/>
    <w:rsid w:val="00055517"/>
    <w:rsid w:val="0009598C"/>
    <w:rsid w:val="00115E49"/>
    <w:rsid w:val="001350A7"/>
    <w:rsid w:val="00183E8E"/>
    <w:rsid w:val="00291DFC"/>
    <w:rsid w:val="0030535E"/>
    <w:rsid w:val="00385D42"/>
    <w:rsid w:val="00387659"/>
    <w:rsid w:val="003A6179"/>
    <w:rsid w:val="00450237"/>
    <w:rsid w:val="00514F3E"/>
    <w:rsid w:val="005E3CFF"/>
    <w:rsid w:val="006D5489"/>
    <w:rsid w:val="00727AA1"/>
    <w:rsid w:val="00872DC1"/>
    <w:rsid w:val="008D4A86"/>
    <w:rsid w:val="009B1169"/>
    <w:rsid w:val="009E3E90"/>
    <w:rsid w:val="00B0214C"/>
    <w:rsid w:val="00B574D4"/>
    <w:rsid w:val="00CF7E9F"/>
    <w:rsid w:val="00D5401D"/>
    <w:rsid w:val="00D848CA"/>
    <w:rsid w:val="00DA47A3"/>
    <w:rsid w:val="00EC7DF0"/>
    <w:rsid w:val="00F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3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72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3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72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301560837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2025-04-16T03:46:00Z</cp:lastPrinted>
  <dcterms:created xsi:type="dcterms:W3CDTF">2022-02-04T06:40:00Z</dcterms:created>
  <dcterms:modified xsi:type="dcterms:W3CDTF">2025-04-16T03:51:00Z</dcterms:modified>
</cp:coreProperties>
</file>