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37" w:rsidRPr="00122FF9" w:rsidRDefault="00933237" w:rsidP="00933237">
      <w:pPr>
        <w:spacing w:after="0"/>
        <w:jc w:val="right"/>
        <w:rPr>
          <w:rFonts w:ascii="Times New Roman" w:eastAsia="Calibri" w:hAnsi="Times New Roman" w:cs="Times New Roman"/>
          <w:b/>
          <w:sz w:val="24"/>
          <w:szCs w:val="24"/>
        </w:rPr>
      </w:pPr>
      <w:r w:rsidRPr="00122FF9">
        <w:rPr>
          <w:rFonts w:ascii="Times New Roman" w:eastAsia="Calibri" w:hAnsi="Times New Roman" w:cs="Times New Roman"/>
          <w:b/>
          <w:sz w:val="24"/>
          <w:szCs w:val="24"/>
        </w:rPr>
        <w:t>Приложение к ООП</w:t>
      </w:r>
    </w:p>
    <w:p w:rsidR="00933237" w:rsidRPr="00122FF9" w:rsidRDefault="00933237" w:rsidP="00933237">
      <w:pPr>
        <w:spacing w:after="0"/>
        <w:jc w:val="center"/>
        <w:rPr>
          <w:rFonts w:ascii="Times New Roman" w:eastAsia="Calibri" w:hAnsi="Times New Roman" w:cs="Times New Roman"/>
          <w:b/>
          <w:sz w:val="24"/>
          <w:szCs w:val="24"/>
        </w:rPr>
      </w:pPr>
    </w:p>
    <w:p w:rsidR="00933237" w:rsidRPr="00122FF9" w:rsidRDefault="00933237" w:rsidP="00933237">
      <w:pPr>
        <w:spacing w:after="0"/>
        <w:jc w:val="center"/>
        <w:rPr>
          <w:rFonts w:ascii="Times New Roman" w:eastAsia="Calibri" w:hAnsi="Times New Roman" w:cs="Times New Roman"/>
          <w:b/>
          <w:sz w:val="24"/>
          <w:szCs w:val="24"/>
        </w:rPr>
      </w:pPr>
      <w:r w:rsidRPr="00122FF9">
        <w:rPr>
          <w:rFonts w:ascii="Times New Roman" w:eastAsia="Calibri" w:hAnsi="Times New Roman" w:cs="Times New Roman"/>
          <w:b/>
          <w:sz w:val="24"/>
          <w:szCs w:val="24"/>
        </w:rPr>
        <w:t>Муниципальное бюджетное общеобразовательное учреждение</w:t>
      </w:r>
    </w:p>
    <w:p w:rsidR="00933237" w:rsidRPr="00122FF9" w:rsidRDefault="00933237" w:rsidP="00933237">
      <w:pPr>
        <w:spacing w:after="0"/>
        <w:jc w:val="center"/>
        <w:rPr>
          <w:rFonts w:ascii="Times New Roman" w:eastAsia="Calibri" w:hAnsi="Times New Roman" w:cs="Times New Roman"/>
          <w:b/>
          <w:sz w:val="24"/>
          <w:szCs w:val="24"/>
        </w:rPr>
      </w:pPr>
      <w:r w:rsidRPr="00122FF9">
        <w:rPr>
          <w:rFonts w:ascii="Times New Roman" w:eastAsia="Calibri" w:hAnsi="Times New Roman" w:cs="Times New Roman"/>
          <w:b/>
          <w:sz w:val="24"/>
          <w:szCs w:val="24"/>
        </w:rPr>
        <w:t>«Устьянская средняя общеобразовательная школа»</w:t>
      </w:r>
    </w:p>
    <w:p w:rsidR="00933237" w:rsidRPr="00122FF9" w:rsidRDefault="00933237" w:rsidP="00933237">
      <w:pPr>
        <w:spacing w:after="0"/>
        <w:jc w:val="center"/>
        <w:rPr>
          <w:rFonts w:ascii="Times New Roman" w:eastAsia="Calibri" w:hAnsi="Times New Roman" w:cs="Times New Roman"/>
          <w:b/>
          <w:sz w:val="24"/>
          <w:szCs w:val="24"/>
        </w:rPr>
      </w:pPr>
      <w:r w:rsidRPr="00122FF9">
        <w:rPr>
          <w:rFonts w:ascii="Times New Roman" w:eastAsia="Calibri" w:hAnsi="Times New Roman" w:cs="Times New Roman"/>
          <w:b/>
          <w:sz w:val="24"/>
          <w:szCs w:val="24"/>
        </w:rPr>
        <w:t>Бурлинского района Алтайского края</w:t>
      </w:r>
    </w:p>
    <w:p w:rsidR="00933237" w:rsidRPr="00122FF9" w:rsidRDefault="00933237" w:rsidP="00933237">
      <w:pPr>
        <w:spacing w:after="0"/>
        <w:jc w:val="center"/>
        <w:rPr>
          <w:rFonts w:ascii="Times New Roman" w:eastAsia="Calibri" w:hAnsi="Times New Roman" w:cs="Times New Roman"/>
          <w:b/>
          <w:sz w:val="24"/>
          <w:szCs w:val="24"/>
        </w:rPr>
      </w:pPr>
    </w:p>
    <w:p w:rsidR="00933237" w:rsidRPr="00122FF9" w:rsidRDefault="00933237" w:rsidP="00933237">
      <w:pPr>
        <w:spacing w:after="0"/>
        <w:jc w:val="center"/>
        <w:rPr>
          <w:rFonts w:ascii="Times New Roman" w:eastAsia="Calibri" w:hAnsi="Times New Roman" w:cs="Times New Roman"/>
          <w:b/>
          <w:sz w:val="24"/>
          <w:szCs w:val="24"/>
        </w:rPr>
      </w:pPr>
      <w:r w:rsidRPr="00840A4E">
        <w:rPr>
          <w:rFonts w:ascii="Times New Roman" w:eastAsia="Calibri" w:hAnsi="Times New Roman" w:cs="Times New Roman"/>
          <w:b/>
          <w:noProof/>
          <w:sz w:val="24"/>
          <w:szCs w:val="24"/>
          <w:lang w:eastAsia="ru-RU"/>
        </w:rPr>
        <w:drawing>
          <wp:anchor distT="0" distB="0" distL="114300" distR="114300" simplePos="0" relativeHeight="251658240" behindDoc="1" locked="0" layoutInCell="1" allowOverlap="1" wp14:anchorId="6A958E91" wp14:editId="068B414D">
            <wp:simplePos x="0" y="0"/>
            <wp:positionH relativeFrom="column">
              <wp:posOffset>3501390</wp:posOffset>
            </wp:positionH>
            <wp:positionV relativeFrom="paragraph">
              <wp:posOffset>13970</wp:posOffset>
            </wp:positionV>
            <wp:extent cx="1390650" cy="1609725"/>
            <wp:effectExtent l="0" t="0" r="0" b="9525"/>
            <wp:wrapNone/>
            <wp:docPr id="1" name="Рисунок 1" descr="J:\штампы и печати\куприенко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штампы и печати\куприенко с печатью.jpg"/>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90650" cy="1609725"/>
                    </a:xfrm>
                    <a:prstGeom prst="rect">
                      <a:avLst/>
                    </a:prstGeom>
                    <a:noFill/>
                    <a:ln>
                      <a:noFill/>
                    </a:ln>
                  </pic:spPr>
                </pic:pic>
              </a:graphicData>
            </a:graphic>
          </wp:anchor>
        </w:drawing>
      </w:r>
    </w:p>
    <w:p w:rsidR="00933237" w:rsidRPr="00122FF9" w:rsidRDefault="00933237" w:rsidP="00933237">
      <w:pPr>
        <w:spacing w:after="0"/>
        <w:jc w:val="both"/>
        <w:rPr>
          <w:rFonts w:ascii="Times New Roman" w:eastAsia="Calibri" w:hAnsi="Times New Roman" w:cs="Times New Roman"/>
          <w:b/>
          <w:sz w:val="24"/>
          <w:szCs w:val="24"/>
        </w:rPr>
      </w:pPr>
    </w:p>
    <w:p w:rsidR="00933237" w:rsidRPr="00122FF9" w:rsidRDefault="00933237" w:rsidP="00933237">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Принят</w:t>
      </w:r>
      <w:r w:rsidRPr="00122F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22F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22FF9">
        <w:rPr>
          <w:rFonts w:ascii="Times New Roman" w:eastAsia="Calibri" w:hAnsi="Times New Roman" w:cs="Times New Roman"/>
          <w:sz w:val="24"/>
          <w:szCs w:val="24"/>
        </w:rPr>
        <w:t>УТВЕРЖД</w:t>
      </w:r>
      <w:r>
        <w:rPr>
          <w:rFonts w:ascii="Times New Roman" w:eastAsia="Calibri" w:hAnsi="Times New Roman" w:cs="Times New Roman"/>
          <w:sz w:val="24"/>
          <w:szCs w:val="24"/>
        </w:rPr>
        <w:t>ЕН</w:t>
      </w:r>
      <w:r w:rsidRPr="00122FF9">
        <w:rPr>
          <w:rFonts w:ascii="Times New Roman" w:eastAsia="Calibri" w:hAnsi="Times New Roman" w:cs="Times New Roman"/>
          <w:sz w:val="24"/>
          <w:szCs w:val="24"/>
        </w:rPr>
        <w:t>:</w:t>
      </w:r>
    </w:p>
    <w:p w:rsidR="00933237" w:rsidRPr="00122FF9" w:rsidRDefault="00933237" w:rsidP="00933237">
      <w:pPr>
        <w:tabs>
          <w:tab w:val="left" w:pos="8280"/>
        </w:tabs>
        <w:spacing w:after="0"/>
        <w:rPr>
          <w:rFonts w:ascii="Times New Roman" w:eastAsia="Calibri" w:hAnsi="Times New Roman" w:cs="Times New Roman"/>
          <w:sz w:val="24"/>
          <w:szCs w:val="24"/>
        </w:rPr>
      </w:pPr>
      <w:r w:rsidRPr="00122FF9">
        <w:rPr>
          <w:rFonts w:ascii="Times New Roman" w:eastAsia="Calibri" w:hAnsi="Times New Roman" w:cs="Times New Roman"/>
          <w:sz w:val="24"/>
          <w:szCs w:val="24"/>
        </w:rPr>
        <w:t xml:space="preserve">На педагогическом совете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Врио</w:t>
      </w:r>
      <w:proofErr w:type="spellEnd"/>
      <w:r>
        <w:rPr>
          <w:rFonts w:ascii="Times New Roman" w:eastAsia="Calibri" w:hAnsi="Times New Roman" w:cs="Times New Roman"/>
          <w:sz w:val="24"/>
          <w:szCs w:val="24"/>
        </w:rPr>
        <w:t>.  д</w:t>
      </w:r>
      <w:r w:rsidRPr="00122FF9">
        <w:rPr>
          <w:rFonts w:ascii="Times New Roman" w:eastAsia="Calibri" w:hAnsi="Times New Roman" w:cs="Times New Roman"/>
          <w:sz w:val="24"/>
          <w:szCs w:val="24"/>
        </w:rPr>
        <w:t>иректор</w:t>
      </w:r>
      <w:r>
        <w:rPr>
          <w:rFonts w:ascii="Times New Roman" w:eastAsia="Calibri" w:hAnsi="Times New Roman" w:cs="Times New Roman"/>
          <w:sz w:val="24"/>
          <w:szCs w:val="24"/>
        </w:rPr>
        <w:t>а</w:t>
      </w:r>
      <w:r w:rsidRPr="00122FF9">
        <w:rPr>
          <w:rFonts w:ascii="Times New Roman" w:eastAsia="Calibri" w:hAnsi="Times New Roman" w:cs="Times New Roman"/>
          <w:sz w:val="24"/>
          <w:szCs w:val="24"/>
        </w:rPr>
        <w:t xml:space="preserve"> школы</w:t>
      </w:r>
    </w:p>
    <w:p w:rsidR="00933237" w:rsidRDefault="00933237" w:rsidP="00933237">
      <w:pPr>
        <w:spacing w:after="0"/>
        <w:rPr>
          <w:rFonts w:ascii="Times New Roman" w:eastAsia="Calibri" w:hAnsi="Times New Roman" w:cs="Times New Roman"/>
          <w:sz w:val="24"/>
          <w:szCs w:val="24"/>
        </w:rPr>
      </w:pPr>
      <w:r w:rsidRPr="00122FF9">
        <w:rPr>
          <w:rFonts w:ascii="Times New Roman" w:eastAsia="Calibri" w:hAnsi="Times New Roman" w:cs="Times New Roman"/>
          <w:sz w:val="24"/>
          <w:szCs w:val="24"/>
        </w:rPr>
        <w:t xml:space="preserve">Протокол </w:t>
      </w:r>
      <w:proofErr w:type="gramStart"/>
      <w:r w:rsidRPr="00122FF9">
        <w:rPr>
          <w:rFonts w:ascii="Times New Roman" w:eastAsia="Calibri" w:hAnsi="Times New Roman" w:cs="Times New Roman"/>
          <w:sz w:val="24"/>
          <w:szCs w:val="24"/>
        </w:rPr>
        <w:t>№  _</w:t>
      </w:r>
      <w:proofErr w:type="gramEnd"/>
      <w:r>
        <w:rPr>
          <w:rFonts w:ascii="Times New Roman" w:eastAsia="Calibri" w:hAnsi="Times New Roman" w:cs="Times New Roman"/>
          <w:sz w:val="24"/>
          <w:szCs w:val="24"/>
        </w:rPr>
        <w:t>1</w:t>
      </w:r>
      <w:r w:rsidRPr="00122FF9">
        <w:rPr>
          <w:rFonts w:ascii="Times New Roman" w:eastAsia="Calibri" w:hAnsi="Times New Roman" w:cs="Times New Roman"/>
          <w:sz w:val="24"/>
          <w:szCs w:val="24"/>
        </w:rPr>
        <w:t xml:space="preserve">____                                                 </w:t>
      </w:r>
      <w:r>
        <w:rPr>
          <w:rFonts w:ascii="Times New Roman" w:eastAsia="Calibri" w:hAnsi="Times New Roman" w:cs="Times New Roman"/>
          <w:sz w:val="24"/>
          <w:szCs w:val="24"/>
        </w:rPr>
        <w:t xml:space="preserve">                        ___    Куприенко Н.М.</w:t>
      </w:r>
    </w:p>
    <w:p w:rsidR="00933237" w:rsidRPr="00122FF9" w:rsidRDefault="00933237" w:rsidP="00933237">
      <w:pPr>
        <w:spacing w:after="0"/>
        <w:rPr>
          <w:rFonts w:ascii="Times New Roman" w:eastAsia="Calibri" w:hAnsi="Times New Roman" w:cs="Times New Roman"/>
          <w:sz w:val="24"/>
          <w:szCs w:val="24"/>
        </w:rPr>
      </w:pPr>
      <w:r>
        <w:rPr>
          <w:rFonts w:ascii="Times New Roman" w:eastAsia="Calibri" w:hAnsi="Times New Roman" w:cs="Times New Roman"/>
          <w:sz w:val="24"/>
          <w:szCs w:val="24"/>
        </w:rPr>
        <w:t>От «</w:t>
      </w:r>
      <w:proofErr w:type="gramStart"/>
      <w:r>
        <w:rPr>
          <w:rFonts w:ascii="Times New Roman" w:eastAsia="Calibri" w:hAnsi="Times New Roman" w:cs="Times New Roman"/>
          <w:sz w:val="24"/>
          <w:szCs w:val="24"/>
        </w:rPr>
        <w:t>31»_</w:t>
      </w:r>
      <w:proofErr w:type="gramEnd"/>
      <w:r>
        <w:rPr>
          <w:rFonts w:ascii="Times New Roman" w:eastAsia="Calibri" w:hAnsi="Times New Roman" w:cs="Times New Roman"/>
          <w:sz w:val="24"/>
          <w:szCs w:val="24"/>
        </w:rPr>
        <w:t>_08____2021</w:t>
      </w:r>
      <w:r w:rsidRPr="00122FF9">
        <w:rPr>
          <w:rFonts w:ascii="Times New Roman" w:eastAsia="Calibri" w:hAnsi="Times New Roman" w:cs="Times New Roman"/>
          <w:sz w:val="24"/>
          <w:szCs w:val="24"/>
        </w:rPr>
        <w:t xml:space="preserve">г.             </w:t>
      </w:r>
      <w:r>
        <w:rPr>
          <w:rFonts w:ascii="Times New Roman" w:eastAsia="Calibri" w:hAnsi="Times New Roman" w:cs="Times New Roman"/>
          <w:sz w:val="24"/>
          <w:szCs w:val="24"/>
        </w:rPr>
        <w:t xml:space="preserve">            Приказ №_61/10__</w:t>
      </w:r>
      <w:r w:rsidRPr="00122FF9">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«31</w:t>
      </w:r>
      <w:proofErr w:type="gramStart"/>
      <w:r>
        <w:rPr>
          <w:rFonts w:ascii="Times New Roman" w:eastAsia="Calibri" w:hAnsi="Times New Roman" w:cs="Times New Roman"/>
          <w:sz w:val="24"/>
          <w:szCs w:val="24"/>
        </w:rPr>
        <w:t>_»_</w:t>
      </w:r>
      <w:proofErr w:type="gramEnd"/>
      <w:r>
        <w:rPr>
          <w:rFonts w:ascii="Times New Roman" w:eastAsia="Calibri" w:hAnsi="Times New Roman" w:cs="Times New Roman"/>
          <w:sz w:val="24"/>
          <w:szCs w:val="24"/>
        </w:rPr>
        <w:t>___08__2021</w:t>
      </w:r>
      <w:r w:rsidRPr="00122FF9">
        <w:rPr>
          <w:rFonts w:ascii="Times New Roman" w:eastAsia="Calibri" w:hAnsi="Times New Roman" w:cs="Times New Roman"/>
          <w:sz w:val="24"/>
          <w:szCs w:val="24"/>
        </w:rPr>
        <w:t>г</w:t>
      </w:r>
    </w:p>
    <w:p w:rsidR="00933237" w:rsidRPr="00122FF9" w:rsidRDefault="00933237" w:rsidP="00933237">
      <w:pPr>
        <w:spacing w:after="0"/>
        <w:jc w:val="center"/>
        <w:rPr>
          <w:rFonts w:ascii="Times New Roman" w:eastAsia="Calibri" w:hAnsi="Times New Roman" w:cs="Times New Roman"/>
          <w:sz w:val="24"/>
          <w:szCs w:val="24"/>
        </w:rPr>
      </w:pPr>
    </w:p>
    <w:p w:rsidR="00315024" w:rsidRPr="00F06164" w:rsidRDefault="00315024" w:rsidP="00315024">
      <w:pPr>
        <w:spacing w:after="0" w:line="240" w:lineRule="auto"/>
        <w:rPr>
          <w:rFonts w:ascii="Times New Roman" w:eastAsia="Times New Roman" w:hAnsi="Times New Roman" w:cs="Times New Roman"/>
          <w:sz w:val="24"/>
          <w:szCs w:val="24"/>
          <w:lang w:eastAsia="ru-RU"/>
        </w:rPr>
      </w:pPr>
    </w:p>
    <w:p w:rsidR="00315024" w:rsidRPr="00F06164" w:rsidRDefault="00315024" w:rsidP="00315024">
      <w:pPr>
        <w:spacing w:after="0" w:line="240" w:lineRule="auto"/>
        <w:rPr>
          <w:rFonts w:ascii="Times New Roman" w:eastAsia="Times New Roman" w:hAnsi="Times New Roman" w:cs="Times New Roman"/>
          <w:sz w:val="24"/>
          <w:szCs w:val="24"/>
          <w:lang w:eastAsia="ru-RU"/>
        </w:rPr>
      </w:pPr>
    </w:p>
    <w:p w:rsidR="00315024" w:rsidRPr="00F06164" w:rsidRDefault="00315024" w:rsidP="00315024">
      <w:pPr>
        <w:spacing w:after="0" w:line="240" w:lineRule="auto"/>
        <w:rPr>
          <w:rFonts w:ascii="Times New Roman" w:eastAsia="Times New Roman" w:hAnsi="Times New Roman" w:cs="Times New Roman"/>
          <w:sz w:val="24"/>
          <w:szCs w:val="24"/>
          <w:lang w:eastAsia="ru-RU"/>
        </w:rPr>
      </w:pPr>
    </w:p>
    <w:p w:rsidR="00315024" w:rsidRPr="00F06164" w:rsidRDefault="00315024" w:rsidP="00315024">
      <w:pPr>
        <w:spacing w:after="0" w:line="240" w:lineRule="auto"/>
        <w:rPr>
          <w:rFonts w:ascii="Times New Roman" w:eastAsia="Times New Roman" w:hAnsi="Times New Roman" w:cs="Times New Roman"/>
          <w:sz w:val="24"/>
          <w:szCs w:val="24"/>
          <w:lang w:eastAsia="ru-RU"/>
        </w:rPr>
      </w:pPr>
    </w:p>
    <w:p w:rsidR="00315024" w:rsidRPr="00F06164" w:rsidRDefault="00315024" w:rsidP="00315024">
      <w:pPr>
        <w:spacing w:after="0" w:line="240" w:lineRule="auto"/>
        <w:rPr>
          <w:rFonts w:ascii="Times New Roman" w:eastAsia="Times New Roman" w:hAnsi="Times New Roman" w:cs="Times New Roman"/>
          <w:sz w:val="24"/>
          <w:szCs w:val="24"/>
          <w:lang w:eastAsia="ru-RU"/>
        </w:rPr>
      </w:pPr>
    </w:p>
    <w:p w:rsidR="00315024" w:rsidRPr="00F06164" w:rsidRDefault="00315024" w:rsidP="00315024">
      <w:pPr>
        <w:spacing w:after="0" w:line="240" w:lineRule="auto"/>
        <w:rPr>
          <w:rFonts w:ascii="Times New Roman" w:eastAsia="Times New Roman" w:hAnsi="Times New Roman" w:cs="Times New Roman"/>
          <w:sz w:val="24"/>
          <w:szCs w:val="24"/>
          <w:lang w:eastAsia="ru-RU"/>
        </w:rPr>
      </w:pPr>
    </w:p>
    <w:p w:rsidR="00315024" w:rsidRPr="00F06164" w:rsidRDefault="00315024" w:rsidP="00315024">
      <w:pPr>
        <w:spacing w:after="0" w:line="240" w:lineRule="auto"/>
        <w:rPr>
          <w:rFonts w:ascii="Times New Roman" w:eastAsia="Times New Roman" w:hAnsi="Times New Roman" w:cs="Times New Roman"/>
          <w:sz w:val="24"/>
          <w:szCs w:val="24"/>
          <w:lang w:eastAsia="ru-RU"/>
        </w:rPr>
      </w:pPr>
    </w:p>
    <w:p w:rsidR="00315024" w:rsidRDefault="00315024" w:rsidP="00315024">
      <w:pPr>
        <w:spacing w:before="240"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План внеурочной деятельности</w:t>
      </w:r>
    </w:p>
    <w:p w:rsidR="00315024" w:rsidRPr="00B824AF" w:rsidRDefault="00315024" w:rsidP="00315024">
      <w:pPr>
        <w:spacing w:before="240" w:after="0" w:line="240" w:lineRule="auto"/>
        <w:jc w:val="center"/>
        <w:rPr>
          <w:rFonts w:ascii="Times New Roman" w:eastAsia="Times New Roman" w:hAnsi="Times New Roman" w:cs="Times New Roman"/>
          <w:b/>
          <w:sz w:val="40"/>
          <w:szCs w:val="40"/>
          <w:lang w:eastAsia="ru-RU"/>
        </w:rPr>
      </w:pPr>
    </w:p>
    <w:p w:rsidR="00315024" w:rsidRPr="00F06164" w:rsidRDefault="00315024" w:rsidP="00315024">
      <w:pPr>
        <w:spacing w:after="0" w:line="240" w:lineRule="auto"/>
        <w:jc w:val="center"/>
        <w:rPr>
          <w:rFonts w:ascii="Times New Roman" w:eastAsia="Times New Roman" w:hAnsi="Times New Roman" w:cs="Times New Roman"/>
          <w:b/>
          <w:sz w:val="32"/>
          <w:szCs w:val="32"/>
          <w:lang w:eastAsia="ru-RU"/>
        </w:rPr>
      </w:pPr>
      <w:r w:rsidRPr="00F06164">
        <w:rPr>
          <w:rFonts w:ascii="Times New Roman" w:eastAsia="Times New Roman" w:hAnsi="Times New Roman" w:cs="Times New Roman"/>
          <w:b/>
          <w:sz w:val="32"/>
          <w:szCs w:val="32"/>
          <w:lang w:eastAsia="ru-RU"/>
        </w:rPr>
        <w:t>МБОУ «Устьянская СОШ»</w:t>
      </w:r>
    </w:p>
    <w:p w:rsidR="00315024" w:rsidRPr="00F06164" w:rsidRDefault="00315024" w:rsidP="00315024">
      <w:pPr>
        <w:spacing w:after="0" w:line="240" w:lineRule="auto"/>
        <w:jc w:val="center"/>
        <w:rPr>
          <w:rFonts w:ascii="Times New Roman" w:eastAsia="Times New Roman" w:hAnsi="Times New Roman" w:cs="Times New Roman"/>
          <w:b/>
          <w:sz w:val="32"/>
          <w:szCs w:val="32"/>
          <w:lang w:eastAsia="ru-RU"/>
        </w:rPr>
      </w:pPr>
      <w:r w:rsidRPr="00F06164">
        <w:rPr>
          <w:rFonts w:ascii="Times New Roman" w:eastAsia="Times New Roman" w:hAnsi="Times New Roman" w:cs="Times New Roman"/>
          <w:b/>
          <w:sz w:val="32"/>
          <w:szCs w:val="32"/>
          <w:lang w:eastAsia="ru-RU"/>
        </w:rPr>
        <w:t>Бурлинского района Алтайского края</w:t>
      </w:r>
    </w:p>
    <w:p w:rsidR="00315024" w:rsidRPr="00F06164" w:rsidRDefault="00315024" w:rsidP="00315024">
      <w:pPr>
        <w:spacing w:before="240" w:after="0" w:line="240" w:lineRule="auto"/>
        <w:rPr>
          <w:rFonts w:ascii="Times New Roman" w:eastAsia="Times New Roman" w:hAnsi="Times New Roman" w:cs="Times New Roman"/>
          <w:b/>
          <w:sz w:val="32"/>
          <w:szCs w:val="32"/>
          <w:lang w:eastAsia="ru-RU"/>
        </w:rPr>
      </w:pPr>
      <w:r w:rsidRPr="00F06164">
        <w:rPr>
          <w:rFonts w:ascii="Times New Roman" w:eastAsia="Times New Roman" w:hAnsi="Times New Roman" w:cs="Times New Roman"/>
          <w:b/>
          <w:sz w:val="32"/>
          <w:szCs w:val="32"/>
          <w:lang w:eastAsia="ru-RU"/>
        </w:rPr>
        <w:t xml:space="preserve">                </w:t>
      </w:r>
      <w:r w:rsidR="00933237">
        <w:rPr>
          <w:rFonts w:ascii="Times New Roman" w:eastAsia="Times New Roman" w:hAnsi="Times New Roman" w:cs="Times New Roman"/>
          <w:b/>
          <w:sz w:val="32"/>
          <w:szCs w:val="32"/>
          <w:lang w:eastAsia="ru-RU"/>
        </w:rPr>
        <w:t xml:space="preserve">                         на 2021</w:t>
      </w:r>
      <w:r w:rsidRPr="00F06164">
        <w:rPr>
          <w:rFonts w:ascii="Times New Roman" w:eastAsia="Times New Roman" w:hAnsi="Times New Roman" w:cs="Times New Roman"/>
          <w:b/>
          <w:sz w:val="32"/>
          <w:szCs w:val="32"/>
          <w:lang w:eastAsia="ru-RU"/>
        </w:rPr>
        <w:t>-202</w:t>
      </w:r>
      <w:r w:rsidR="00933237">
        <w:rPr>
          <w:rFonts w:ascii="Times New Roman" w:eastAsia="Times New Roman" w:hAnsi="Times New Roman" w:cs="Times New Roman"/>
          <w:b/>
          <w:sz w:val="32"/>
          <w:szCs w:val="32"/>
          <w:lang w:eastAsia="ru-RU"/>
        </w:rPr>
        <w:t>2</w:t>
      </w:r>
      <w:r w:rsidRPr="00F06164">
        <w:rPr>
          <w:rFonts w:ascii="Times New Roman" w:eastAsia="Times New Roman" w:hAnsi="Times New Roman" w:cs="Times New Roman"/>
          <w:b/>
          <w:sz w:val="32"/>
          <w:szCs w:val="32"/>
          <w:lang w:eastAsia="ru-RU"/>
        </w:rPr>
        <w:t xml:space="preserve"> учебный год</w:t>
      </w:r>
    </w:p>
    <w:p w:rsidR="00315024" w:rsidRPr="00F06164" w:rsidRDefault="00315024" w:rsidP="00315024">
      <w:pPr>
        <w:spacing w:before="240"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начальное общее образование</w:t>
      </w:r>
    </w:p>
    <w:p w:rsidR="00315024" w:rsidRPr="00F06164" w:rsidRDefault="00315024" w:rsidP="00315024">
      <w:pPr>
        <w:spacing w:before="240" w:after="0" w:line="240" w:lineRule="auto"/>
        <w:jc w:val="center"/>
        <w:rPr>
          <w:rFonts w:ascii="Times New Roman" w:eastAsia="Times New Roman" w:hAnsi="Times New Roman" w:cs="Times New Roman"/>
          <w:b/>
          <w:sz w:val="32"/>
          <w:szCs w:val="32"/>
          <w:lang w:eastAsia="ru-RU"/>
        </w:rPr>
      </w:pPr>
    </w:p>
    <w:p w:rsidR="00315024" w:rsidRPr="00F06164" w:rsidRDefault="00315024" w:rsidP="00315024">
      <w:pPr>
        <w:spacing w:after="0" w:line="240" w:lineRule="auto"/>
        <w:jc w:val="center"/>
        <w:rPr>
          <w:rFonts w:ascii="Times New Roman" w:eastAsia="Times New Roman" w:hAnsi="Times New Roman" w:cs="Times New Roman"/>
          <w:b/>
          <w:sz w:val="28"/>
          <w:szCs w:val="28"/>
          <w:lang w:eastAsia="ru-RU"/>
        </w:rPr>
      </w:pPr>
    </w:p>
    <w:p w:rsidR="00315024" w:rsidRPr="00F06164" w:rsidRDefault="00315024" w:rsidP="00315024">
      <w:pPr>
        <w:spacing w:after="0" w:line="240" w:lineRule="auto"/>
        <w:jc w:val="center"/>
        <w:rPr>
          <w:rFonts w:ascii="Times New Roman" w:eastAsia="Times New Roman" w:hAnsi="Times New Roman" w:cs="Times New Roman"/>
          <w:b/>
          <w:sz w:val="28"/>
          <w:szCs w:val="28"/>
          <w:lang w:eastAsia="ru-RU"/>
        </w:rPr>
      </w:pPr>
    </w:p>
    <w:p w:rsidR="00315024" w:rsidRPr="00F06164" w:rsidRDefault="00315024" w:rsidP="00315024">
      <w:pPr>
        <w:spacing w:after="0" w:line="240" w:lineRule="auto"/>
        <w:jc w:val="center"/>
        <w:rPr>
          <w:rFonts w:ascii="Times New Roman" w:eastAsia="Times New Roman" w:hAnsi="Times New Roman" w:cs="Times New Roman"/>
          <w:b/>
          <w:sz w:val="28"/>
          <w:szCs w:val="28"/>
          <w:lang w:eastAsia="ru-RU"/>
        </w:rPr>
      </w:pPr>
    </w:p>
    <w:p w:rsidR="00315024" w:rsidRPr="00F06164" w:rsidRDefault="00315024" w:rsidP="00315024">
      <w:pPr>
        <w:spacing w:after="0" w:line="240" w:lineRule="auto"/>
        <w:jc w:val="center"/>
        <w:rPr>
          <w:rFonts w:ascii="Times New Roman" w:eastAsia="Times New Roman" w:hAnsi="Times New Roman" w:cs="Times New Roman"/>
          <w:b/>
          <w:sz w:val="28"/>
          <w:szCs w:val="28"/>
          <w:lang w:eastAsia="ru-RU"/>
        </w:rPr>
      </w:pPr>
    </w:p>
    <w:p w:rsidR="00315024" w:rsidRPr="00F06164" w:rsidRDefault="00315024" w:rsidP="00315024">
      <w:pPr>
        <w:spacing w:after="0" w:line="240" w:lineRule="auto"/>
        <w:jc w:val="center"/>
        <w:rPr>
          <w:rFonts w:ascii="Times New Roman" w:eastAsia="Times New Roman" w:hAnsi="Times New Roman" w:cs="Times New Roman"/>
          <w:b/>
          <w:sz w:val="28"/>
          <w:szCs w:val="28"/>
          <w:lang w:eastAsia="ru-RU"/>
        </w:rPr>
      </w:pPr>
    </w:p>
    <w:p w:rsidR="00315024" w:rsidRPr="00F06164" w:rsidRDefault="00315024" w:rsidP="00315024">
      <w:pPr>
        <w:spacing w:after="0" w:line="240" w:lineRule="auto"/>
        <w:jc w:val="center"/>
        <w:rPr>
          <w:rFonts w:ascii="Times New Roman" w:eastAsia="Times New Roman" w:hAnsi="Times New Roman" w:cs="Times New Roman"/>
          <w:b/>
          <w:sz w:val="28"/>
          <w:szCs w:val="28"/>
          <w:lang w:eastAsia="ru-RU"/>
        </w:rPr>
      </w:pPr>
    </w:p>
    <w:p w:rsidR="00315024" w:rsidRPr="00F06164" w:rsidRDefault="00315024" w:rsidP="00315024">
      <w:pPr>
        <w:spacing w:after="0" w:line="240" w:lineRule="auto"/>
        <w:jc w:val="center"/>
        <w:rPr>
          <w:rFonts w:ascii="Times New Roman" w:eastAsia="Times New Roman" w:hAnsi="Times New Roman" w:cs="Times New Roman"/>
          <w:b/>
          <w:sz w:val="28"/>
          <w:szCs w:val="28"/>
          <w:lang w:eastAsia="ru-RU"/>
        </w:rPr>
      </w:pPr>
    </w:p>
    <w:p w:rsidR="00315024" w:rsidRPr="00F06164" w:rsidRDefault="00315024" w:rsidP="00315024">
      <w:pPr>
        <w:spacing w:after="0" w:line="240" w:lineRule="auto"/>
        <w:jc w:val="center"/>
        <w:rPr>
          <w:rFonts w:ascii="Times New Roman" w:eastAsia="Times New Roman" w:hAnsi="Times New Roman" w:cs="Times New Roman"/>
          <w:b/>
          <w:sz w:val="28"/>
          <w:szCs w:val="28"/>
          <w:lang w:eastAsia="ru-RU"/>
        </w:rPr>
      </w:pPr>
    </w:p>
    <w:p w:rsidR="00315024" w:rsidRPr="00F06164" w:rsidRDefault="00315024" w:rsidP="00315024">
      <w:pPr>
        <w:spacing w:after="0" w:line="240" w:lineRule="auto"/>
        <w:jc w:val="center"/>
        <w:rPr>
          <w:rFonts w:ascii="Times New Roman" w:eastAsia="Times New Roman" w:hAnsi="Times New Roman" w:cs="Times New Roman"/>
          <w:b/>
          <w:sz w:val="28"/>
          <w:szCs w:val="28"/>
          <w:lang w:eastAsia="ru-RU"/>
        </w:rPr>
      </w:pPr>
      <w:r w:rsidRPr="00F06164">
        <w:rPr>
          <w:rFonts w:ascii="Times New Roman" w:eastAsia="Times New Roman" w:hAnsi="Times New Roman" w:cs="Times New Roman"/>
          <w:b/>
          <w:sz w:val="28"/>
          <w:szCs w:val="28"/>
          <w:lang w:eastAsia="ru-RU"/>
        </w:rPr>
        <w:t>Устьянка</w:t>
      </w:r>
    </w:p>
    <w:p w:rsidR="00315024" w:rsidRPr="00F06164" w:rsidRDefault="00315024" w:rsidP="00315024">
      <w:pPr>
        <w:spacing w:after="0" w:line="240" w:lineRule="auto"/>
        <w:jc w:val="center"/>
        <w:rPr>
          <w:rFonts w:ascii="Times New Roman" w:eastAsia="Times New Roman" w:hAnsi="Times New Roman" w:cs="Times New Roman"/>
          <w:b/>
          <w:sz w:val="28"/>
          <w:szCs w:val="28"/>
          <w:lang w:eastAsia="ru-RU"/>
        </w:rPr>
      </w:pPr>
      <w:r w:rsidRPr="00F06164">
        <w:rPr>
          <w:rFonts w:ascii="Times New Roman" w:eastAsia="Times New Roman" w:hAnsi="Times New Roman" w:cs="Times New Roman"/>
          <w:b/>
          <w:sz w:val="28"/>
          <w:szCs w:val="28"/>
          <w:lang w:eastAsia="ru-RU"/>
        </w:rPr>
        <w:t>20</w:t>
      </w:r>
      <w:r w:rsidR="00933237">
        <w:rPr>
          <w:rFonts w:ascii="Times New Roman" w:eastAsia="Times New Roman" w:hAnsi="Times New Roman" w:cs="Times New Roman"/>
          <w:b/>
          <w:sz w:val="28"/>
          <w:szCs w:val="28"/>
          <w:lang w:eastAsia="ru-RU"/>
        </w:rPr>
        <w:t>21</w:t>
      </w:r>
      <w:bookmarkStart w:id="0" w:name="_GoBack"/>
      <w:bookmarkEnd w:id="0"/>
      <w:r w:rsidRPr="00F06164">
        <w:rPr>
          <w:rFonts w:ascii="Times New Roman" w:eastAsia="Times New Roman" w:hAnsi="Times New Roman" w:cs="Times New Roman"/>
          <w:b/>
          <w:sz w:val="28"/>
          <w:szCs w:val="28"/>
          <w:lang w:eastAsia="ru-RU"/>
        </w:rPr>
        <w:t xml:space="preserve"> г.</w:t>
      </w:r>
    </w:p>
    <w:p w:rsidR="00315024" w:rsidRPr="00F06164" w:rsidRDefault="00315024" w:rsidP="00315024">
      <w:pPr>
        <w:spacing w:after="0" w:line="240" w:lineRule="auto"/>
        <w:jc w:val="center"/>
        <w:rPr>
          <w:rFonts w:ascii="Times New Roman" w:eastAsia="Times New Roman" w:hAnsi="Times New Roman" w:cs="Times New Roman"/>
          <w:b/>
          <w:sz w:val="28"/>
          <w:szCs w:val="28"/>
          <w:lang w:eastAsia="ru-RU"/>
        </w:rPr>
      </w:pPr>
    </w:p>
    <w:p w:rsidR="00315024" w:rsidRDefault="00315024" w:rsidP="00315024"/>
    <w:p w:rsidR="00315024" w:rsidRDefault="00315024" w:rsidP="00315024"/>
    <w:p w:rsidR="00B824AF" w:rsidRPr="00B824AF" w:rsidRDefault="00B824AF" w:rsidP="00A0088D">
      <w:pPr>
        <w:jc w:val="center"/>
        <w:rPr>
          <w:rFonts w:ascii="Times New Roman" w:hAnsi="Times New Roman" w:cs="Times New Roman"/>
          <w:b/>
          <w:sz w:val="24"/>
          <w:szCs w:val="24"/>
        </w:rPr>
      </w:pPr>
      <w:r w:rsidRPr="00B824AF">
        <w:rPr>
          <w:rFonts w:ascii="Times New Roman" w:hAnsi="Times New Roman" w:cs="Times New Roman"/>
          <w:b/>
          <w:sz w:val="24"/>
          <w:szCs w:val="24"/>
        </w:rPr>
        <w:lastRenderedPageBreak/>
        <w:t>Пояснительная записка</w:t>
      </w:r>
    </w:p>
    <w:p w:rsidR="00B824AF"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 xml:space="preserve"> В рамках реализации ФГОС НОО под внеурочной деятельностью следует понимать </w:t>
      </w:r>
      <w:proofErr w:type="gramStart"/>
      <w:r w:rsidRPr="00B824AF">
        <w:rPr>
          <w:rFonts w:ascii="Times New Roman" w:hAnsi="Times New Roman" w:cs="Times New Roman"/>
          <w:sz w:val="24"/>
          <w:szCs w:val="24"/>
        </w:rPr>
        <w:t xml:space="preserve">образовательную </w:t>
      </w:r>
      <w:r>
        <w:rPr>
          <w:rFonts w:ascii="Times New Roman" w:hAnsi="Times New Roman" w:cs="Times New Roman"/>
          <w:sz w:val="24"/>
          <w:szCs w:val="24"/>
        </w:rPr>
        <w:t xml:space="preserve"> </w:t>
      </w:r>
      <w:r w:rsidRPr="00B824AF">
        <w:rPr>
          <w:rFonts w:ascii="Times New Roman" w:hAnsi="Times New Roman" w:cs="Times New Roman"/>
          <w:sz w:val="24"/>
          <w:szCs w:val="24"/>
        </w:rPr>
        <w:t>деятельность</w:t>
      </w:r>
      <w:proofErr w:type="gramEnd"/>
      <w:r w:rsidRPr="00B824AF">
        <w:rPr>
          <w:rFonts w:ascii="Times New Roman" w:hAnsi="Times New Roman" w:cs="Times New Roman"/>
          <w:sz w:val="24"/>
          <w:szCs w:val="24"/>
        </w:rPr>
        <w:t>, осуществляемую в формах, отличных от классно-урочных и направленную на достижение планируемых результатов освоения основной общеобразовательной программы.</w:t>
      </w:r>
    </w:p>
    <w:p w:rsidR="00B824AF"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 xml:space="preserve"> План внеурочной деятельности МБОУ «</w:t>
      </w:r>
      <w:r>
        <w:rPr>
          <w:rFonts w:ascii="Times New Roman" w:hAnsi="Times New Roman" w:cs="Times New Roman"/>
          <w:sz w:val="24"/>
          <w:szCs w:val="24"/>
        </w:rPr>
        <w:t>Устьянская СОШ</w:t>
      </w:r>
      <w:r w:rsidRPr="00B824AF">
        <w:rPr>
          <w:rFonts w:ascii="Times New Roman" w:hAnsi="Times New Roman" w:cs="Times New Roman"/>
          <w:sz w:val="24"/>
          <w:szCs w:val="24"/>
        </w:rPr>
        <w:t xml:space="preserve">» обеспечивает реализацию требований ФГОС НОО и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 </w:t>
      </w:r>
    </w:p>
    <w:p w:rsidR="00B824AF"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Цель внеурочной деятельности:</w:t>
      </w:r>
    </w:p>
    <w:p w:rsidR="00B824AF"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 xml:space="preserve">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w:t>
      </w:r>
    </w:p>
    <w:p w:rsidR="00B824AF"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 создание условий для многогранного развития и социализации каждого учащегося в свободное от учёбы время;</w:t>
      </w:r>
    </w:p>
    <w:p w:rsidR="00B824AF" w:rsidRDefault="00B824AF" w:rsidP="00B824AF">
      <w:pPr>
        <w:spacing w:after="0"/>
        <w:rPr>
          <w:rFonts w:ascii="Times New Roman" w:hAnsi="Times New Roman" w:cs="Times New Roman"/>
          <w:sz w:val="24"/>
          <w:szCs w:val="24"/>
        </w:rPr>
      </w:pPr>
      <w:r w:rsidRPr="00B824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24AF">
        <w:rPr>
          <w:rFonts w:ascii="Times New Roman" w:hAnsi="Times New Roman" w:cs="Times New Roman"/>
          <w:sz w:val="24"/>
          <w:szCs w:val="24"/>
        </w:rPr>
        <w:t>-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8D04A3" w:rsidRPr="008D04A3"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 xml:space="preserve"> </w:t>
      </w:r>
      <w:r w:rsidRPr="008D04A3">
        <w:rPr>
          <w:rFonts w:ascii="Times New Roman" w:hAnsi="Times New Roman" w:cs="Times New Roman"/>
          <w:sz w:val="24"/>
          <w:szCs w:val="24"/>
        </w:rPr>
        <w:t xml:space="preserve">МОДЕЛЬ ОРГАНИЗАЦИИ ВНЕУРОЧНОЙ ДЕЯТЕЛЬНОСТИ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Модель организации внеурочной деятельности школы – оптимизационная, в ее реализации принимают участие все педагогические работники учреждения (учителя, социальный педагог, педагог-психолог, старший вожатый и др.).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гимназии, содержательном и организационном единстве всех его структурных подразделений.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МЕХАНИЗМ КОНСТРУИРОВАНИЯ ОПТИМИЗАЦИОННОЙ МОДЕЛИ: </w:t>
      </w:r>
      <w:r>
        <w:rPr>
          <w:rFonts w:ascii="Times New Roman" w:hAnsi="Times New Roman" w:cs="Times New Roman"/>
          <w:sz w:val="24"/>
          <w:szCs w:val="24"/>
        </w:rPr>
        <w:t xml:space="preserve">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Эффективное конструирование оптимизационной модели внеурочной деятельности опирается на следующие принципы: </w:t>
      </w:r>
      <w:r>
        <w:rPr>
          <w:rFonts w:ascii="Times New Roman" w:hAnsi="Times New Roman" w:cs="Times New Roman"/>
          <w:sz w:val="24"/>
          <w:szCs w:val="24"/>
        </w:rPr>
        <w:t xml:space="preserve">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1.Принцип учета потребностей обучающихся и их родителей. Для этого проводится выявление запросов родителей и обучающихся, соотнесение запроса с кадровым и материально-техническим ресурсом гимназии, особенностями основной образовательной программы.</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2.Принцип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w:t>
      </w:r>
      <w:proofErr w:type="spellStart"/>
      <w:r w:rsidR="00B824AF" w:rsidRPr="00B824AF">
        <w:rPr>
          <w:rFonts w:ascii="Times New Roman" w:hAnsi="Times New Roman" w:cs="Times New Roman"/>
          <w:sz w:val="24"/>
          <w:szCs w:val="24"/>
        </w:rPr>
        <w:t>субъектности</w:t>
      </w:r>
      <w:proofErr w:type="spellEnd"/>
      <w:r w:rsidR="00B824AF" w:rsidRPr="00B824AF">
        <w:rPr>
          <w:rFonts w:ascii="Times New Roman" w:hAnsi="Times New Roman" w:cs="Times New Roman"/>
          <w:sz w:val="24"/>
          <w:szCs w:val="24"/>
        </w:rPr>
        <w:t xml:space="preserve"> школьников, создаются условия для формирования умений и навыков самопознания обучающихся, самоопределения, </w:t>
      </w:r>
      <w:proofErr w:type="spellStart"/>
      <w:r w:rsidR="00B824AF" w:rsidRPr="00B824AF">
        <w:rPr>
          <w:rFonts w:ascii="Times New Roman" w:hAnsi="Times New Roman" w:cs="Times New Roman"/>
          <w:sz w:val="24"/>
          <w:szCs w:val="24"/>
        </w:rPr>
        <w:t>самостроительства</w:t>
      </w:r>
      <w:proofErr w:type="spellEnd"/>
      <w:r w:rsidR="00B824AF" w:rsidRPr="00B824AF">
        <w:rPr>
          <w:rFonts w:ascii="Times New Roman" w:hAnsi="Times New Roman" w:cs="Times New Roman"/>
          <w:sz w:val="24"/>
          <w:szCs w:val="24"/>
        </w:rPr>
        <w:t>, самореализации, самоутверждения.</w:t>
      </w:r>
    </w:p>
    <w:p w:rsidR="008D04A3" w:rsidRDefault="00B824AF" w:rsidP="00B824AF">
      <w:pPr>
        <w:spacing w:after="0"/>
        <w:rPr>
          <w:rFonts w:ascii="Times New Roman" w:hAnsi="Times New Roman" w:cs="Times New Roman"/>
          <w:sz w:val="24"/>
          <w:szCs w:val="24"/>
        </w:rPr>
      </w:pPr>
      <w:r w:rsidRPr="00B824AF">
        <w:rPr>
          <w:rFonts w:ascii="Times New Roman" w:hAnsi="Times New Roman" w:cs="Times New Roman"/>
          <w:sz w:val="24"/>
          <w:szCs w:val="24"/>
        </w:rPr>
        <w:t xml:space="preserve"> </w:t>
      </w:r>
      <w:r w:rsidR="008D04A3">
        <w:rPr>
          <w:rFonts w:ascii="Times New Roman" w:hAnsi="Times New Roman" w:cs="Times New Roman"/>
          <w:sz w:val="24"/>
          <w:szCs w:val="24"/>
        </w:rPr>
        <w:t xml:space="preserve">   </w:t>
      </w:r>
      <w:r w:rsidRPr="00B824AF">
        <w:rPr>
          <w:rFonts w:ascii="Times New Roman" w:hAnsi="Times New Roman" w:cs="Times New Roman"/>
          <w:sz w:val="24"/>
          <w:szCs w:val="24"/>
        </w:rPr>
        <w:t>3.Принцип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24AF" w:rsidRPr="00B824AF">
        <w:rPr>
          <w:rFonts w:ascii="Times New Roman" w:hAnsi="Times New Roman" w:cs="Times New Roman"/>
          <w:sz w:val="24"/>
          <w:szCs w:val="24"/>
        </w:rPr>
        <w:t xml:space="preserve"> 4.Принцип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5.Принцип учета возможностей учебно-методического комплекта, используемого в образовательном процессе.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6.Принцип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00B824AF" w:rsidRPr="00B824AF">
        <w:rPr>
          <w:rFonts w:ascii="Times New Roman" w:hAnsi="Times New Roman" w:cs="Times New Roman"/>
          <w:sz w:val="24"/>
          <w:szCs w:val="24"/>
        </w:rPr>
        <w:t>безоценочный</w:t>
      </w:r>
      <w:proofErr w:type="spellEnd"/>
      <w:r w:rsidR="00B824AF" w:rsidRPr="00B824AF">
        <w:rPr>
          <w:rFonts w:ascii="Times New Roman" w:hAnsi="Times New Roman" w:cs="Times New Roman"/>
          <w:sz w:val="24"/>
          <w:szCs w:val="24"/>
        </w:rPr>
        <w:t xml:space="preserve">, при этом обеспечивающий достижение успеха благодаря его способностям независимо от успеваемости по обязательным учебным дисциплинам.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r>
        <w:rPr>
          <w:rFonts w:ascii="Times New Roman" w:hAnsi="Times New Roman" w:cs="Times New Roman"/>
          <w:sz w:val="24"/>
          <w:szCs w:val="24"/>
        </w:rPr>
        <w:t xml:space="preserve">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Внеурочная деятельность организуется по следующим направлениям:</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w:t>
      </w:r>
      <w:r w:rsidR="00B824AF" w:rsidRPr="008D04A3">
        <w:rPr>
          <w:rFonts w:ascii="Times New Roman" w:hAnsi="Times New Roman" w:cs="Times New Roman"/>
          <w:b/>
          <w:sz w:val="24"/>
          <w:szCs w:val="24"/>
        </w:rPr>
        <w:t>Спортивно-оздоровительное</w:t>
      </w:r>
      <w:r w:rsidR="00B824AF" w:rsidRPr="00B824AF">
        <w:rPr>
          <w:rFonts w:ascii="Times New Roman" w:hAnsi="Times New Roman" w:cs="Times New Roman"/>
          <w:sz w:val="24"/>
          <w:szCs w:val="24"/>
        </w:rPr>
        <w:t xml:space="preserve">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8D04A3">
        <w:rPr>
          <w:rFonts w:ascii="Times New Roman" w:hAnsi="Times New Roman" w:cs="Times New Roman"/>
          <w:b/>
          <w:sz w:val="24"/>
          <w:szCs w:val="24"/>
        </w:rPr>
        <w:t>Духовно - нравственное</w:t>
      </w:r>
      <w:r w:rsidR="00B824AF" w:rsidRPr="00B824AF">
        <w:rPr>
          <w:rFonts w:ascii="Times New Roman" w:hAnsi="Times New Roman" w:cs="Times New Roman"/>
          <w:sz w:val="24"/>
          <w:szCs w:val="24"/>
        </w:rPr>
        <w:t xml:space="preserve"> направление создает условия для освоения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8D04A3">
        <w:rPr>
          <w:rFonts w:ascii="Times New Roman" w:hAnsi="Times New Roman" w:cs="Times New Roman"/>
          <w:b/>
          <w:sz w:val="24"/>
          <w:szCs w:val="24"/>
        </w:rPr>
        <w:t xml:space="preserve">Социальное </w:t>
      </w:r>
      <w:r w:rsidR="00B824AF" w:rsidRPr="00B824AF">
        <w:rPr>
          <w:rFonts w:ascii="Times New Roman" w:hAnsi="Times New Roman" w:cs="Times New Roman"/>
          <w:sz w:val="24"/>
          <w:szCs w:val="24"/>
        </w:rPr>
        <w:t>направление помогает детям освоить разнообразные способы деятельности, развить активность и пробудить стремление к самостоятельности и творчеству.</w:t>
      </w:r>
    </w:p>
    <w:p w:rsidR="008D04A3" w:rsidRDefault="008D04A3" w:rsidP="00B824AF">
      <w:pPr>
        <w:spacing w:after="0"/>
        <w:rPr>
          <w:rFonts w:ascii="Times New Roman" w:hAnsi="Times New Roman" w:cs="Times New Roman"/>
          <w:sz w:val="24"/>
          <w:szCs w:val="24"/>
        </w:rPr>
      </w:pPr>
      <w:r w:rsidRPr="008D04A3">
        <w:rPr>
          <w:rFonts w:ascii="Times New Roman" w:hAnsi="Times New Roman" w:cs="Times New Roman"/>
          <w:b/>
          <w:sz w:val="24"/>
          <w:szCs w:val="24"/>
        </w:rPr>
        <w:t xml:space="preserve">  </w:t>
      </w:r>
      <w:r w:rsidR="00B824AF" w:rsidRPr="008D04A3">
        <w:rPr>
          <w:rFonts w:ascii="Times New Roman" w:hAnsi="Times New Roman" w:cs="Times New Roman"/>
          <w:b/>
          <w:sz w:val="24"/>
          <w:szCs w:val="24"/>
        </w:rPr>
        <w:t xml:space="preserve"> </w:t>
      </w:r>
      <w:proofErr w:type="spellStart"/>
      <w:r w:rsidR="00B824AF" w:rsidRPr="008D04A3">
        <w:rPr>
          <w:rFonts w:ascii="Times New Roman" w:hAnsi="Times New Roman" w:cs="Times New Roman"/>
          <w:b/>
          <w:sz w:val="24"/>
          <w:szCs w:val="24"/>
        </w:rPr>
        <w:t>Общеинтеллектуальное</w:t>
      </w:r>
      <w:proofErr w:type="spellEnd"/>
      <w:r w:rsidR="00B824AF" w:rsidRPr="00B824AF">
        <w:rPr>
          <w:rFonts w:ascii="Times New Roman" w:hAnsi="Times New Roman" w:cs="Times New Roman"/>
          <w:sz w:val="24"/>
          <w:szCs w:val="24"/>
        </w:rPr>
        <w:t xml:space="preserve">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w:t>
      </w:r>
      <w:r w:rsidR="00B824AF" w:rsidRPr="008D04A3">
        <w:rPr>
          <w:rFonts w:ascii="Times New Roman" w:hAnsi="Times New Roman" w:cs="Times New Roman"/>
          <w:b/>
          <w:sz w:val="24"/>
          <w:szCs w:val="24"/>
        </w:rPr>
        <w:t>Общекультурное</w:t>
      </w:r>
      <w:r w:rsidR="00B824AF" w:rsidRPr="00B824AF">
        <w:rPr>
          <w:rFonts w:ascii="Times New Roman" w:hAnsi="Times New Roman" w:cs="Times New Roman"/>
          <w:sz w:val="24"/>
          <w:szCs w:val="24"/>
        </w:rPr>
        <w:t xml:space="preserve"> направление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AD2D66"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Внеурочная деятельность организуется через следующие формы:</w:t>
      </w:r>
    </w:p>
    <w:p w:rsidR="00AD2D66" w:rsidRDefault="00B824AF" w:rsidP="00B824AF">
      <w:pPr>
        <w:spacing w:after="0"/>
        <w:rPr>
          <w:rFonts w:ascii="Times New Roman" w:hAnsi="Times New Roman" w:cs="Times New Roman"/>
          <w:sz w:val="24"/>
          <w:szCs w:val="24"/>
        </w:rPr>
      </w:pPr>
      <w:r w:rsidRPr="00B824AF">
        <w:rPr>
          <w:rFonts w:ascii="Times New Roman" w:hAnsi="Times New Roman" w:cs="Times New Roman"/>
          <w:sz w:val="24"/>
          <w:szCs w:val="24"/>
        </w:rPr>
        <w:t xml:space="preserve"> </w:t>
      </w:r>
      <w:r w:rsidR="00AD2D66">
        <w:rPr>
          <w:rFonts w:ascii="Times New Roman" w:hAnsi="Times New Roman" w:cs="Times New Roman"/>
          <w:sz w:val="24"/>
          <w:szCs w:val="24"/>
        </w:rPr>
        <w:t xml:space="preserve">           </w:t>
      </w:r>
      <w:r w:rsidRPr="00B824AF">
        <w:rPr>
          <w:rFonts w:ascii="Times New Roman" w:hAnsi="Times New Roman" w:cs="Times New Roman"/>
          <w:sz w:val="24"/>
          <w:szCs w:val="24"/>
        </w:rPr>
        <w:t xml:space="preserve">1. Экскурсии; </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2. Кружки;</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3. Секции;</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4. Конференции; </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5. Ученическое научное общество;</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6. Олимпиады;</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7. Соревнования; </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8. Конкурсы;</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24AF" w:rsidRPr="00B824AF">
        <w:rPr>
          <w:rFonts w:ascii="Times New Roman" w:hAnsi="Times New Roman" w:cs="Times New Roman"/>
          <w:sz w:val="24"/>
          <w:szCs w:val="24"/>
        </w:rPr>
        <w:t xml:space="preserve"> 9. Фестивали;</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может быть сокращено при предоставлении родителями (законными представителями) обучающихся, подтверждающих документов. Внеурочная деятельность организуется во второй половине дня не менее, чем через 20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Программы внеурочной деятельности реализуются с согласия обучающихся, их родителей (законных представителей). </w:t>
      </w:r>
    </w:p>
    <w:p w:rsidR="00A0799A"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Занятия внеурочной деятельности осуществляются при наличии рабочих программ, утвержденных приказами директора МБОУ «</w:t>
      </w:r>
      <w:r>
        <w:rPr>
          <w:rFonts w:ascii="Times New Roman" w:hAnsi="Times New Roman" w:cs="Times New Roman"/>
          <w:sz w:val="24"/>
          <w:szCs w:val="24"/>
        </w:rPr>
        <w:t>Устьянская СОШ</w:t>
      </w:r>
      <w:r w:rsidR="00B824AF" w:rsidRPr="00B824AF">
        <w:rPr>
          <w:rFonts w:ascii="Times New Roman" w:hAnsi="Times New Roman" w:cs="Times New Roman"/>
          <w:sz w:val="24"/>
          <w:szCs w:val="24"/>
        </w:rPr>
        <w:t xml:space="preserve">» и рассмотренных на заседаниях Педагогического совета. </w:t>
      </w:r>
    </w:p>
    <w:p w:rsidR="00B824AF" w:rsidRDefault="00A0799A"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План внеурочной деятельности предусматривает выбор занятий учащимися не более 5 часов в неделю.</w:t>
      </w:r>
    </w:p>
    <w:p w:rsidR="008D58A9" w:rsidRDefault="008D58A9" w:rsidP="00B824AF">
      <w:pPr>
        <w:spacing w:after="0"/>
        <w:rPr>
          <w:rFonts w:ascii="Times New Roman" w:hAnsi="Times New Roman" w:cs="Times New Roman"/>
          <w:sz w:val="24"/>
          <w:szCs w:val="24"/>
        </w:rPr>
      </w:pPr>
    </w:p>
    <w:tbl>
      <w:tblPr>
        <w:tblpPr w:leftFromText="180" w:rightFromText="180" w:vertAnchor="text" w:horzAnchor="margin" w:tblpXSpec="center" w:tblpY="128"/>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963"/>
        <w:gridCol w:w="1417"/>
        <w:gridCol w:w="566"/>
        <w:gridCol w:w="2421"/>
        <w:gridCol w:w="2628"/>
      </w:tblGrid>
      <w:tr w:rsidR="008D58A9" w:rsidRPr="008D58A9" w:rsidTr="00FC7381">
        <w:trPr>
          <w:trHeight w:val="656"/>
        </w:trPr>
        <w:tc>
          <w:tcPr>
            <w:tcW w:w="220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ФИО учителя</w:t>
            </w:r>
          </w:p>
        </w:tc>
        <w:tc>
          <w:tcPr>
            <w:tcW w:w="99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класс</w:t>
            </w:r>
          </w:p>
        </w:tc>
        <w:tc>
          <w:tcPr>
            <w:tcW w:w="121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8D58A9" w:rsidRPr="008D58A9" w:rsidRDefault="008D58A9" w:rsidP="008D58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учащихся</w:t>
            </w:r>
          </w:p>
        </w:tc>
        <w:tc>
          <w:tcPr>
            <w:tcW w:w="568"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час</w:t>
            </w:r>
          </w:p>
        </w:tc>
        <w:tc>
          <w:tcPr>
            <w:tcW w:w="2520" w:type="dxa"/>
            <w:tcBorders>
              <w:top w:val="single" w:sz="4" w:space="0" w:color="000000"/>
              <w:left w:val="single" w:sz="4" w:space="0" w:color="000000"/>
              <w:bottom w:val="single" w:sz="4" w:space="0" w:color="000000"/>
              <w:right w:val="single" w:sz="4" w:space="0" w:color="auto"/>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Наименование программы</w:t>
            </w:r>
          </w:p>
        </w:tc>
        <w:tc>
          <w:tcPr>
            <w:tcW w:w="2632" w:type="dxa"/>
            <w:tcBorders>
              <w:top w:val="single" w:sz="4" w:space="0" w:color="000000"/>
              <w:left w:val="single" w:sz="4" w:space="0" w:color="auto"/>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направление</w:t>
            </w:r>
          </w:p>
        </w:tc>
      </w:tr>
      <w:tr w:rsidR="008D58A9" w:rsidRPr="008D58A9" w:rsidTr="00FC7381">
        <w:trPr>
          <w:trHeight w:val="335"/>
        </w:trPr>
        <w:tc>
          <w:tcPr>
            <w:tcW w:w="220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proofErr w:type="spellStart"/>
            <w:r w:rsidRPr="008D58A9">
              <w:rPr>
                <w:rFonts w:ascii="Times New Roman" w:eastAsia="Calibri" w:hAnsi="Times New Roman" w:cs="Times New Roman"/>
                <w:sz w:val="24"/>
                <w:szCs w:val="24"/>
              </w:rPr>
              <w:t>Неклеса</w:t>
            </w:r>
            <w:proofErr w:type="spellEnd"/>
            <w:r w:rsidRPr="008D58A9">
              <w:rPr>
                <w:rFonts w:ascii="Times New Roman" w:eastAsia="Calibri" w:hAnsi="Times New Roman" w:cs="Times New Roman"/>
                <w:sz w:val="24"/>
                <w:szCs w:val="24"/>
              </w:rPr>
              <w:t xml:space="preserve"> Л.Г.</w:t>
            </w:r>
          </w:p>
        </w:tc>
        <w:tc>
          <w:tcPr>
            <w:tcW w:w="99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3,4</w:t>
            </w:r>
          </w:p>
        </w:tc>
        <w:tc>
          <w:tcPr>
            <w:tcW w:w="121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20</w:t>
            </w:r>
          </w:p>
        </w:tc>
        <w:tc>
          <w:tcPr>
            <w:tcW w:w="568"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auto"/>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Calibri" w:hAnsi="Times New Roman" w:cs="Times New Roman"/>
                <w:sz w:val="24"/>
                <w:szCs w:val="24"/>
              </w:rPr>
              <w:t>«Акварелька»</w:t>
            </w:r>
          </w:p>
        </w:tc>
        <w:tc>
          <w:tcPr>
            <w:tcW w:w="2632" w:type="dxa"/>
            <w:tcBorders>
              <w:top w:val="single" w:sz="4" w:space="0" w:color="000000"/>
              <w:left w:val="single" w:sz="4" w:space="0" w:color="auto"/>
              <w:bottom w:val="single" w:sz="4" w:space="0" w:color="000000"/>
              <w:right w:val="single" w:sz="4" w:space="0" w:color="000000"/>
            </w:tcBorders>
            <w:hideMark/>
          </w:tcPr>
          <w:p w:rsidR="008D58A9" w:rsidRPr="008D58A9" w:rsidRDefault="008D58A9" w:rsidP="008D58A9">
            <w:pP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общекультурное</w:t>
            </w:r>
          </w:p>
        </w:tc>
      </w:tr>
      <w:tr w:rsidR="008D58A9" w:rsidRPr="008D58A9" w:rsidTr="00FC7381">
        <w:trPr>
          <w:trHeight w:val="456"/>
        </w:trPr>
        <w:tc>
          <w:tcPr>
            <w:tcW w:w="220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Олешко И.В.</w:t>
            </w:r>
          </w:p>
        </w:tc>
        <w:tc>
          <w:tcPr>
            <w:tcW w:w="99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1,2</w:t>
            </w:r>
          </w:p>
        </w:tc>
        <w:tc>
          <w:tcPr>
            <w:tcW w:w="121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17</w:t>
            </w:r>
          </w:p>
          <w:p w:rsidR="008D58A9" w:rsidRPr="008D58A9" w:rsidRDefault="008D58A9" w:rsidP="008D58A9">
            <w:pPr>
              <w:spacing w:after="0" w:line="240" w:lineRule="auto"/>
              <w:jc w:val="cente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w:t>
            </w:r>
          </w:p>
          <w:p w:rsidR="008D58A9" w:rsidRPr="008D58A9" w:rsidRDefault="008D58A9" w:rsidP="008D58A9">
            <w:pPr>
              <w:spacing w:after="0" w:line="240" w:lineRule="auto"/>
              <w:jc w:val="center"/>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auto"/>
            </w:tcBorders>
            <w:hideMark/>
          </w:tcPr>
          <w:p w:rsidR="008D58A9" w:rsidRPr="008D58A9" w:rsidRDefault="008D58A9" w:rsidP="008D58A9">
            <w:pPr>
              <w:spacing w:after="0" w:line="240" w:lineRule="auto"/>
              <w:ind w:left="360" w:hanging="360"/>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«Хочу все знать»</w:t>
            </w:r>
          </w:p>
        </w:tc>
        <w:tc>
          <w:tcPr>
            <w:tcW w:w="2632" w:type="dxa"/>
            <w:tcBorders>
              <w:top w:val="single" w:sz="4" w:space="0" w:color="000000"/>
              <w:left w:val="single" w:sz="4" w:space="0" w:color="auto"/>
              <w:bottom w:val="single" w:sz="4" w:space="0" w:color="000000"/>
              <w:right w:val="single" w:sz="4" w:space="0" w:color="000000"/>
            </w:tcBorders>
            <w:hideMark/>
          </w:tcPr>
          <w:p w:rsidR="008D58A9" w:rsidRPr="008D58A9" w:rsidRDefault="008D58A9" w:rsidP="008D58A9">
            <w:pPr>
              <w:rPr>
                <w:rFonts w:ascii="Times New Roman" w:eastAsia="Times New Roman" w:hAnsi="Times New Roman" w:cs="Times New Roman"/>
                <w:sz w:val="24"/>
                <w:szCs w:val="24"/>
              </w:rPr>
            </w:pPr>
            <w:proofErr w:type="spellStart"/>
            <w:r w:rsidRPr="008D58A9">
              <w:rPr>
                <w:rFonts w:ascii="Times New Roman" w:eastAsia="Calibri" w:hAnsi="Times New Roman" w:cs="Times New Roman"/>
                <w:sz w:val="24"/>
                <w:szCs w:val="24"/>
              </w:rPr>
              <w:t>общеинтеллектуальное</w:t>
            </w:r>
            <w:proofErr w:type="spellEnd"/>
          </w:p>
        </w:tc>
      </w:tr>
      <w:tr w:rsidR="008D58A9" w:rsidRPr="008D58A9" w:rsidTr="00FC7381">
        <w:trPr>
          <w:trHeight w:val="320"/>
        </w:trPr>
        <w:tc>
          <w:tcPr>
            <w:tcW w:w="220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Лещенко Е.А.</w:t>
            </w:r>
          </w:p>
        </w:tc>
        <w:tc>
          <w:tcPr>
            <w:tcW w:w="99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1,2</w:t>
            </w:r>
          </w:p>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1,2</w:t>
            </w:r>
          </w:p>
        </w:tc>
        <w:tc>
          <w:tcPr>
            <w:tcW w:w="121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1 7</w:t>
            </w:r>
          </w:p>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17</w:t>
            </w:r>
          </w:p>
        </w:tc>
        <w:tc>
          <w:tcPr>
            <w:tcW w:w="568"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w:t>
            </w:r>
          </w:p>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auto"/>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«Почемучка»</w:t>
            </w:r>
          </w:p>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 xml:space="preserve"> «Путешествие в страну вежливости»</w:t>
            </w:r>
          </w:p>
        </w:tc>
        <w:tc>
          <w:tcPr>
            <w:tcW w:w="2632" w:type="dxa"/>
            <w:tcBorders>
              <w:top w:val="single" w:sz="4" w:space="0" w:color="000000"/>
              <w:left w:val="single" w:sz="4" w:space="0" w:color="auto"/>
              <w:bottom w:val="single" w:sz="4" w:space="0" w:color="000000"/>
              <w:right w:val="single" w:sz="4" w:space="0" w:color="000000"/>
            </w:tcBorders>
            <w:hideMark/>
          </w:tcPr>
          <w:p w:rsidR="008D58A9" w:rsidRPr="008D58A9" w:rsidRDefault="008D58A9" w:rsidP="008D58A9">
            <w:pPr>
              <w:rPr>
                <w:rFonts w:ascii="Times New Roman" w:eastAsia="Times New Roman" w:hAnsi="Times New Roman" w:cs="Times New Roman"/>
                <w:sz w:val="24"/>
                <w:szCs w:val="24"/>
              </w:rPr>
            </w:pPr>
            <w:proofErr w:type="spellStart"/>
            <w:r w:rsidRPr="008D58A9">
              <w:rPr>
                <w:rFonts w:ascii="Times New Roman" w:eastAsia="Times New Roman" w:hAnsi="Times New Roman" w:cs="Times New Roman"/>
                <w:sz w:val="24"/>
                <w:szCs w:val="24"/>
              </w:rPr>
              <w:t>общеинтеллектуальное</w:t>
            </w:r>
            <w:proofErr w:type="spellEnd"/>
            <w:r w:rsidRPr="008D58A9">
              <w:rPr>
                <w:rFonts w:ascii="Times New Roman" w:eastAsia="Times New Roman" w:hAnsi="Times New Roman" w:cs="Times New Roman"/>
                <w:sz w:val="24"/>
                <w:szCs w:val="24"/>
              </w:rPr>
              <w:t xml:space="preserve"> общекультурное</w:t>
            </w:r>
          </w:p>
        </w:tc>
      </w:tr>
      <w:tr w:rsidR="008D58A9" w:rsidRPr="008D58A9" w:rsidTr="00FC7381">
        <w:trPr>
          <w:trHeight w:val="320"/>
        </w:trPr>
        <w:tc>
          <w:tcPr>
            <w:tcW w:w="220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proofErr w:type="spellStart"/>
            <w:r w:rsidRPr="008D58A9">
              <w:rPr>
                <w:rFonts w:ascii="Times New Roman" w:eastAsia="Times New Roman" w:hAnsi="Times New Roman" w:cs="Times New Roman"/>
                <w:sz w:val="24"/>
                <w:szCs w:val="24"/>
              </w:rPr>
              <w:t>Дыбинская</w:t>
            </w:r>
            <w:proofErr w:type="spellEnd"/>
            <w:r w:rsidRPr="008D58A9">
              <w:rPr>
                <w:rFonts w:ascii="Times New Roman" w:eastAsia="Times New Roman" w:hAnsi="Times New Roman" w:cs="Times New Roman"/>
                <w:sz w:val="24"/>
                <w:szCs w:val="24"/>
              </w:rPr>
              <w:t xml:space="preserve"> Т.А .</w:t>
            </w:r>
          </w:p>
        </w:tc>
        <w:tc>
          <w:tcPr>
            <w:tcW w:w="99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1, 2</w:t>
            </w:r>
          </w:p>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3, 4</w:t>
            </w:r>
          </w:p>
        </w:tc>
        <w:tc>
          <w:tcPr>
            <w:tcW w:w="1210" w:type="dxa"/>
            <w:tcBorders>
              <w:top w:val="single" w:sz="4" w:space="0" w:color="000000"/>
              <w:left w:val="single" w:sz="4" w:space="0" w:color="000000"/>
              <w:bottom w:val="single" w:sz="4" w:space="0" w:color="000000"/>
              <w:right w:val="single" w:sz="4" w:space="0" w:color="000000"/>
            </w:tcBorders>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19</w:t>
            </w:r>
          </w:p>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20</w:t>
            </w:r>
          </w:p>
          <w:p w:rsidR="008D58A9" w:rsidRPr="008D58A9" w:rsidRDefault="008D58A9" w:rsidP="008D58A9">
            <w:pPr>
              <w:spacing w:after="0" w:line="240" w:lineRule="auto"/>
              <w:jc w:val="cente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w:t>
            </w:r>
          </w:p>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auto"/>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«Спорт и Я»</w:t>
            </w:r>
          </w:p>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«Сильные, смелые, ловкие»</w:t>
            </w:r>
          </w:p>
        </w:tc>
        <w:tc>
          <w:tcPr>
            <w:tcW w:w="2632" w:type="dxa"/>
            <w:tcBorders>
              <w:top w:val="single" w:sz="4" w:space="0" w:color="000000"/>
              <w:left w:val="single" w:sz="4" w:space="0" w:color="auto"/>
              <w:bottom w:val="single" w:sz="4" w:space="0" w:color="000000"/>
              <w:right w:val="single" w:sz="4" w:space="0" w:color="000000"/>
            </w:tcBorders>
            <w:hideMark/>
          </w:tcPr>
          <w:p w:rsidR="008D58A9" w:rsidRPr="008D58A9" w:rsidRDefault="008D58A9" w:rsidP="008D58A9">
            <w:pP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спортивно – оздоровительное</w:t>
            </w:r>
          </w:p>
        </w:tc>
      </w:tr>
      <w:tr w:rsidR="008D58A9" w:rsidRPr="008D58A9" w:rsidTr="00FC7381">
        <w:trPr>
          <w:trHeight w:val="658"/>
        </w:trPr>
        <w:tc>
          <w:tcPr>
            <w:tcW w:w="220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proofErr w:type="spellStart"/>
            <w:r w:rsidRPr="008D58A9">
              <w:rPr>
                <w:rFonts w:ascii="Times New Roman" w:eastAsia="Times New Roman" w:hAnsi="Times New Roman" w:cs="Times New Roman"/>
                <w:sz w:val="24"/>
                <w:szCs w:val="24"/>
              </w:rPr>
              <w:t>Дыбинский</w:t>
            </w:r>
            <w:proofErr w:type="spellEnd"/>
            <w:r w:rsidRPr="008D58A9">
              <w:rPr>
                <w:rFonts w:ascii="Times New Roman" w:eastAsia="Times New Roman" w:hAnsi="Times New Roman" w:cs="Times New Roman"/>
                <w:sz w:val="24"/>
                <w:szCs w:val="24"/>
              </w:rPr>
              <w:t xml:space="preserve"> С.Л.</w:t>
            </w:r>
          </w:p>
        </w:tc>
        <w:tc>
          <w:tcPr>
            <w:tcW w:w="99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3, 4</w:t>
            </w:r>
          </w:p>
        </w:tc>
        <w:tc>
          <w:tcPr>
            <w:tcW w:w="121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20</w:t>
            </w:r>
          </w:p>
        </w:tc>
        <w:tc>
          <w:tcPr>
            <w:tcW w:w="568"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auto"/>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 xml:space="preserve"> «В мире шахмат»</w:t>
            </w:r>
          </w:p>
        </w:tc>
        <w:tc>
          <w:tcPr>
            <w:tcW w:w="2632" w:type="dxa"/>
            <w:tcBorders>
              <w:top w:val="single" w:sz="4" w:space="0" w:color="000000"/>
              <w:left w:val="single" w:sz="4" w:space="0" w:color="auto"/>
              <w:bottom w:val="single" w:sz="4" w:space="0" w:color="000000"/>
              <w:right w:val="single" w:sz="4" w:space="0" w:color="000000"/>
            </w:tcBorders>
            <w:hideMark/>
          </w:tcPr>
          <w:p w:rsidR="008D58A9" w:rsidRPr="008D58A9" w:rsidRDefault="008D58A9" w:rsidP="008D58A9">
            <w:pPr>
              <w:rPr>
                <w:rFonts w:ascii="Times New Roman" w:eastAsia="Times New Roman" w:hAnsi="Times New Roman" w:cs="Times New Roman"/>
                <w:sz w:val="24"/>
                <w:szCs w:val="24"/>
              </w:rPr>
            </w:pPr>
            <w:proofErr w:type="spellStart"/>
            <w:r w:rsidRPr="008D58A9">
              <w:rPr>
                <w:rFonts w:ascii="Times New Roman" w:eastAsia="Times New Roman" w:hAnsi="Times New Roman" w:cs="Times New Roman"/>
                <w:sz w:val="24"/>
                <w:szCs w:val="24"/>
              </w:rPr>
              <w:t>общеинтеллектуальное</w:t>
            </w:r>
            <w:proofErr w:type="spellEnd"/>
          </w:p>
        </w:tc>
      </w:tr>
      <w:tr w:rsidR="008D58A9" w:rsidRPr="008D58A9" w:rsidTr="00FC7381">
        <w:trPr>
          <w:trHeight w:val="336"/>
        </w:trPr>
        <w:tc>
          <w:tcPr>
            <w:tcW w:w="220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Богатырева В.Ф.</w:t>
            </w:r>
          </w:p>
        </w:tc>
        <w:tc>
          <w:tcPr>
            <w:tcW w:w="99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3,4</w:t>
            </w:r>
          </w:p>
        </w:tc>
        <w:tc>
          <w:tcPr>
            <w:tcW w:w="121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20</w:t>
            </w:r>
          </w:p>
        </w:tc>
        <w:tc>
          <w:tcPr>
            <w:tcW w:w="568"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w:t>
            </w:r>
          </w:p>
        </w:tc>
        <w:tc>
          <w:tcPr>
            <w:tcW w:w="2520" w:type="dxa"/>
            <w:tcBorders>
              <w:top w:val="single" w:sz="4" w:space="0" w:color="000000"/>
              <w:left w:val="single" w:sz="4" w:space="0" w:color="000000"/>
              <w:bottom w:val="single" w:sz="4" w:space="0" w:color="auto"/>
              <w:right w:val="single" w:sz="4" w:space="0" w:color="auto"/>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«В гостях у сказки»</w:t>
            </w:r>
          </w:p>
        </w:tc>
        <w:tc>
          <w:tcPr>
            <w:tcW w:w="2632" w:type="dxa"/>
            <w:tcBorders>
              <w:top w:val="single" w:sz="4" w:space="0" w:color="000000"/>
              <w:left w:val="single" w:sz="4" w:space="0" w:color="auto"/>
              <w:bottom w:val="single" w:sz="4" w:space="0" w:color="auto"/>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духовно – нравственное</w:t>
            </w:r>
          </w:p>
        </w:tc>
      </w:tr>
      <w:tr w:rsidR="008D58A9" w:rsidRPr="008D58A9" w:rsidTr="00FC7381">
        <w:trPr>
          <w:trHeight w:val="336"/>
        </w:trPr>
        <w:tc>
          <w:tcPr>
            <w:tcW w:w="220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proofErr w:type="spellStart"/>
            <w:r w:rsidRPr="008D58A9">
              <w:rPr>
                <w:rFonts w:ascii="Times New Roman" w:eastAsia="Times New Roman" w:hAnsi="Times New Roman" w:cs="Times New Roman"/>
                <w:sz w:val="24"/>
                <w:szCs w:val="24"/>
              </w:rPr>
              <w:t>Мусохранова</w:t>
            </w:r>
            <w:proofErr w:type="spellEnd"/>
            <w:r w:rsidRPr="008D58A9">
              <w:rPr>
                <w:rFonts w:ascii="Times New Roman" w:eastAsia="Times New Roman" w:hAnsi="Times New Roman" w:cs="Times New Roman"/>
                <w:sz w:val="24"/>
                <w:szCs w:val="24"/>
              </w:rPr>
              <w:t xml:space="preserve"> Н.В.</w:t>
            </w:r>
          </w:p>
        </w:tc>
        <w:tc>
          <w:tcPr>
            <w:tcW w:w="99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1,2</w:t>
            </w:r>
          </w:p>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3,4</w:t>
            </w:r>
          </w:p>
        </w:tc>
        <w:tc>
          <w:tcPr>
            <w:tcW w:w="1210"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17</w:t>
            </w:r>
          </w:p>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20</w:t>
            </w:r>
          </w:p>
        </w:tc>
        <w:tc>
          <w:tcPr>
            <w:tcW w:w="568" w:type="dxa"/>
            <w:tcBorders>
              <w:top w:val="single" w:sz="4" w:space="0" w:color="000000"/>
              <w:left w:val="single" w:sz="4" w:space="0" w:color="000000"/>
              <w:bottom w:val="single" w:sz="4" w:space="0" w:color="000000"/>
              <w:right w:val="single" w:sz="4" w:space="0" w:color="000000"/>
            </w:tcBorders>
            <w:hideMark/>
          </w:tcPr>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w:t>
            </w:r>
          </w:p>
          <w:p w:rsidR="008D58A9" w:rsidRPr="008D58A9" w:rsidRDefault="008D58A9" w:rsidP="008D58A9">
            <w:pPr>
              <w:spacing w:after="0" w:line="240" w:lineRule="auto"/>
              <w:jc w:val="center"/>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auto"/>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«Хочу всё знать»</w:t>
            </w:r>
          </w:p>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«Мы и наш мир»</w:t>
            </w:r>
          </w:p>
        </w:tc>
        <w:tc>
          <w:tcPr>
            <w:tcW w:w="2632" w:type="dxa"/>
            <w:tcBorders>
              <w:top w:val="nil"/>
              <w:left w:val="single" w:sz="4" w:space="0" w:color="auto"/>
              <w:bottom w:val="single" w:sz="4" w:space="0" w:color="auto"/>
              <w:right w:val="single" w:sz="4" w:space="0" w:color="000000"/>
            </w:tcBorders>
            <w:hideMark/>
          </w:tcPr>
          <w:p w:rsidR="008D58A9" w:rsidRPr="008D58A9" w:rsidRDefault="008D58A9" w:rsidP="008D58A9">
            <w:pPr>
              <w:spacing w:after="0" w:line="240" w:lineRule="auto"/>
              <w:rPr>
                <w:rFonts w:ascii="Times New Roman" w:eastAsia="Times New Roman" w:hAnsi="Times New Roman" w:cs="Times New Roman"/>
                <w:sz w:val="24"/>
                <w:szCs w:val="24"/>
              </w:rPr>
            </w:pPr>
            <w:r w:rsidRPr="008D58A9">
              <w:rPr>
                <w:rFonts w:ascii="Times New Roman" w:eastAsia="Times New Roman" w:hAnsi="Times New Roman" w:cs="Times New Roman"/>
                <w:sz w:val="24"/>
                <w:szCs w:val="24"/>
              </w:rPr>
              <w:t>социальное</w:t>
            </w:r>
          </w:p>
          <w:p w:rsidR="008D58A9" w:rsidRPr="008D58A9" w:rsidRDefault="008D58A9" w:rsidP="008D58A9">
            <w:pPr>
              <w:spacing w:after="0" w:line="240" w:lineRule="auto"/>
              <w:rPr>
                <w:rFonts w:ascii="Times New Roman" w:eastAsia="Times New Roman" w:hAnsi="Times New Roman" w:cs="Times New Roman"/>
                <w:sz w:val="24"/>
                <w:szCs w:val="24"/>
              </w:rPr>
            </w:pPr>
          </w:p>
        </w:tc>
      </w:tr>
    </w:tbl>
    <w:p w:rsidR="008D58A9" w:rsidRPr="00B824AF" w:rsidRDefault="008D58A9" w:rsidP="00B824AF">
      <w:pPr>
        <w:spacing w:after="0"/>
        <w:rPr>
          <w:rFonts w:ascii="Times New Roman" w:hAnsi="Times New Roman" w:cs="Times New Roman"/>
          <w:sz w:val="24"/>
          <w:szCs w:val="24"/>
        </w:rPr>
      </w:pPr>
    </w:p>
    <w:sectPr w:rsidR="008D58A9" w:rsidRPr="00B82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AF"/>
    <w:rsid w:val="00315024"/>
    <w:rsid w:val="007E12D0"/>
    <w:rsid w:val="008D04A3"/>
    <w:rsid w:val="008D58A9"/>
    <w:rsid w:val="00933237"/>
    <w:rsid w:val="00A0088D"/>
    <w:rsid w:val="00A0799A"/>
    <w:rsid w:val="00AD2D66"/>
    <w:rsid w:val="00B82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CB51"/>
  <w15:docId w15:val="{B615EECB-4578-4167-97F6-7CFD3850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08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0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2020-11-07T06:51:00Z</cp:lastPrinted>
  <dcterms:created xsi:type="dcterms:W3CDTF">2020-11-07T04:35:00Z</dcterms:created>
  <dcterms:modified xsi:type="dcterms:W3CDTF">2021-10-09T13:32:00Z</dcterms:modified>
</cp:coreProperties>
</file>